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F" w:rsidRPr="00506038" w:rsidRDefault="00506038" w:rsidP="0050603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506038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МАДОУ</w:t>
      </w:r>
      <w:r w:rsidR="00967EBF" w:rsidRPr="00506038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 xml:space="preserve"> детский сад № 160 города Тюмени</w:t>
      </w:r>
    </w:p>
    <w:p w:rsidR="00967EBF" w:rsidRPr="00506038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67EBF" w:rsidRPr="00506038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67EBF" w:rsidRPr="00506038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67EBF" w:rsidRPr="00506038" w:rsidRDefault="00967EBF" w:rsidP="0050603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506038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Мастер класс для родителей по изготовлению</w:t>
      </w:r>
    </w:p>
    <w:p w:rsidR="00967EBF" w:rsidRPr="00506038" w:rsidRDefault="00967EBF" w:rsidP="0050603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50603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“Куклы - </w:t>
      </w:r>
      <w:proofErr w:type="spellStart"/>
      <w:r w:rsidRPr="0050603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кувадки</w:t>
      </w:r>
      <w:proofErr w:type="spellEnd"/>
      <w:r w:rsidRPr="00506038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”</w:t>
      </w:r>
    </w:p>
    <w:p w:rsidR="00967EBF" w:rsidRDefault="005D7F98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</w:t>
      </w: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Default="00506038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BAD4AC9" wp14:editId="321AD1A5">
            <wp:simplePos x="0" y="0"/>
            <wp:positionH relativeFrom="column">
              <wp:posOffset>1376045</wp:posOffset>
            </wp:positionH>
            <wp:positionV relativeFrom="paragraph">
              <wp:posOffset>6350</wp:posOffset>
            </wp:positionV>
            <wp:extent cx="3109595" cy="2661920"/>
            <wp:effectExtent l="0" t="4762" r="0" b="0"/>
            <wp:wrapThrough wrapText="bothSides">
              <wp:wrapPolygon edited="0">
                <wp:start x="-33" y="21561"/>
                <wp:lineTo x="21404" y="21561"/>
                <wp:lineTo x="21404" y="229"/>
                <wp:lineTo x="-33" y="229"/>
                <wp:lineTo x="-33" y="21561"/>
              </wp:wrapPolygon>
            </wp:wrapThrough>
            <wp:docPr id="1" name="Рисунок 1" descr="C:\Users\1\Desktop\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ы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"/>
                    <a:stretch/>
                  </pic:blipFill>
                  <pic:spPr bwMode="auto">
                    <a:xfrm rot="5400000">
                      <a:off x="0" y="0"/>
                      <a:ext cx="310959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038" w:rsidRDefault="00967EBF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 </w:t>
      </w:r>
    </w:p>
    <w:p w:rsidR="00506038" w:rsidRDefault="00506038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038" w:rsidRDefault="00506038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038" w:rsidRDefault="00506038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06038" w:rsidRDefault="00506038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Pr="00506038" w:rsidRDefault="00967EBF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0603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Воспитатель </w:t>
      </w:r>
    </w:p>
    <w:p w:rsidR="00967EBF" w:rsidRPr="00506038" w:rsidRDefault="00967EBF" w:rsidP="00506038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0603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        </w:t>
      </w:r>
      <w:proofErr w:type="spellStart"/>
      <w:r w:rsidRPr="0050603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Данилкина</w:t>
      </w:r>
      <w:proofErr w:type="spellEnd"/>
      <w:r w:rsidRPr="0050603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Вера Владимировна</w:t>
      </w:r>
    </w:p>
    <w:p w:rsidR="00967EBF" w:rsidRPr="00506038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           </w:t>
      </w:r>
    </w:p>
    <w:p w:rsidR="00967EBF" w:rsidRDefault="00967EBF" w:rsidP="00F145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67EBF" w:rsidRPr="00506038" w:rsidRDefault="00967EBF" w:rsidP="0050603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506038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Тюмень 2016</w:t>
      </w:r>
    </w:p>
    <w:p w:rsidR="00F1456D" w:rsidRPr="00F1456D" w:rsidRDefault="00967EBF" w:rsidP="00967EBF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 w:type="page"/>
      </w:r>
    </w:p>
    <w:p w:rsidR="00F1456D" w:rsidRPr="00506038" w:rsidRDefault="00F1456D" w:rsidP="0050603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50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с историей народной игрушки на примере куклы </w:t>
      </w:r>
      <w:proofErr w:type="spellStart"/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Кувадки</w:t>
      </w:r>
      <w:proofErr w:type="spellEnd"/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развивать интерес к традиционной народной культуре. </w:t>
      </w:r>
      <w:r w:rsidRPr="0050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60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Задачи:</w:t>
      </w:r>
      <w:r w:rsidRPr="0050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D33"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Познакомить с назначением куклы </w:t>
      </w:r>
      <w:proofErr w:type="spellStart"/>
      <w:r w:rsidR="00477D33"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Кувадка</w:t>
      </w:r>
      <w:proofErr w:type="spellEnd"/>
    </w:p>
    <w:p w:rsidR="00477D33" w:rsidRPr="00506038" w:rsidRDefault="00477D33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Развивать навыки различение лицевой и изнаночной сторон</w:t>
      </w:r>
    </w:p>
    <w:p w:rsidR="00477D33" w:rsidRPr="00506038" w:rsidRDefault="00477D33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у детей навык соблюдения пропорций тела куклы.</w:t>
      </w:r>
    </w:p>
    <w:p w:rsidR="00427924" w:rsidRPr="00506038" w:rsidRDefault="00477D33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Продолжать развивать навыки работы с ниткой и кройки ткани.</w:t>
      </w:r>
    </w:p>
    <w:p w:rsidR="00477D33" w:rsidRPr="00506038" w:rsidRDefault="00477D33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77D33" w:rsidRPr="00506038" w:rsidRDefault="00427924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60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Предварительная беседа.</w:t>
      </w:r>
    </w:p>
    <w:p w:rsidR="00F1456D" w:rsidRPr="00506038" w:rsidRDefault="00F1456D" w:rsidP="0050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Кувадка</w:t>
      </w:r>
      <w:proofErr w:type="spell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первая славянская кукла, с которой встречался человек в нашем мире. Пользовался ею отец будущего малыша. Пока женщина рожала, задачей отца была защита ее и ребенка от злых духов, которые могли бы помешать родам. Поэтому отец семейства «играл» с </w:t>
      </w:r>
      <w:proofErr w:type="spell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Кувадками</w:t>
      </w:r>
      <w:proofErr w:type="spell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отвлекал </w:t>
      </w:r>
      <w:proofErr w:type="gram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нечисть</w:t>
      </w:r>
      <w:proofErr w:type="gram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56D" w:rsidRPr="00506038" w:rsidRDefault="00F1456D" w:rsidP="0050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рождения ребенка </w:t>
      </w:r>
      <w:proofErr w:type="spell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Кувадки</w:t>
      </w:r>
      <w:proofErr w:type="spell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исполняли роль оберега для младенца. Кукла никогда не делалась одна. </w:t>
      </w:r>
      <w:proofErr w:type="gram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 это была вереница из нескольких оберегов (их обязательно должно было быть нечетное количество.</w:t>
      </w:r>
      <w:proofErr w:type="gram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противном случае кукла не только не была полезной, но и могла нанести вред).</w:t>
      </w:r>
      <w:proofErr w:type="gram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Вешались </w:t>
      </w:r>
      <w:proofErr w:type="spell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берегини</w:t>
      </w:r>
      <w:proofErr w:type="spell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изначально над кроваткой малыша. Когда он немного подрастал, оберег становился еще и игрушкой. Существуют различные методы создания </w:t>
      </w:r>
      <w:proofErr w:type="spellStart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Кувадки</w:t>
      </w:r>
      <w:proofErr w:type="spellEnd"/>
      <w:r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>, но они мало чем отличаются. Каждая хозяйка берет за основу традиционный способ и дополняет его по своему усмотрению.</w:t>
      </w:r>
    </w:p>
    <w:p w:rsidR="00F1456D" w:rsidRPr="00506038" w:rsidRDefault="00F1456D" w:rsidP="0050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456D" w:rsidRPr="00506038" w:rsidRDefault="00F1456D" w:rsidP="0050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038">
        <w:rPr>
          <w:rStyle w:val="a3"/>
          <w:rFonts w:ascii="Times New Roman" w:hAnsi="Times New Roman" w:cs="Times New Roman"/>
          <w:sz w:val="28"/>
          <w:szCs w:val="28"/>
        </w:rPr>
        <w:t>Оборудование: </w:t>
      </w:r>
      <w:r w:rsidR="00477D33" w:rsidRPr="0050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натуральная ткань; нитки; ленточки; ножницы 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rFonts w:ascii="Verdana" w:hAnsi="Verdana"/>
          <w:sz w:val="20"/>
          <w:szCs w:val="20"/>
        </w:rPr>
      </w:pPr>
      <w:r w:rsidRPr="00506038">
        <w:rPr>
          <w:rFonts w:ascii="Verdana" w:hAnsi="Verdana"/>
          <w:noProof/>
          <w:sz w:val="20"/>
          <w:szCs w:val="20"/>
        </w:rPr>
        <w:drawing>
          <wp:inline distT="0" distB="0" distL="0" distR="0" wp14:anchorId="527AE5C0" wp14:editId="4FCCD383">
            <wp:extent cx="3362325" cy="2380018"/>
            <wp:effectExtent l="0" t="0" r="0" b="1270"/>
            <wp:docPr id="18" name="Рисунок 18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кл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70" cy="238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506038">
        <w:rPr>
          <w:color w:val="303F50"/>
          <w:sz w:val="28"/>
          <w:szCs w:val="28"/>
        </w:rPr>
        <w:t> </w:t>
      </w:r>
    </w:p>
    <w:p w:rsidR="00F1456D" w:rsidRPr="00506038" w:rsidRDefault="00F1456D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06038">
        <w:rPr>
          <w:sz w:val="28"/>
          <w:szCs w:val="28"/>
        </w:rPr>
        <w:t xml:space="preserve">Для работы нам понадобятся 2 квадрата ткани: один </w:t>
      </w:r>
      <w:proofErr w:type="gramStart"/>
      <w:r w:rsidRPr="00506038">
        <w:rPr>
          <w:sz w:val="28"/>
          <w:szCs w:val="28"/>
        </w:rPr>
        <w:t>побольше</w:t>
      </w:r>
      <w:proofErr w:type="gramEnd"/>
      <w:r w:rsidRPr="00506038">
        <w:rPr>
          <w:sz w:val="28"/>
          <w:szCs w:val="28"/>
        </w:rPr>
        <w:t xml:space="preserve"> см. 18-20, другой см. 7-8, красная нить. Ткань необязательно должна быть ровно отрезана. Раньше ножницы не использовали совсем, а ткань рвали руками. Сейчас для облегчения работы мы используем ножницы.</w:t>
      </w:r>
    </w:p>
    <w:p w:rsidR="00F1456D" w:rsidRPr="00506038" w:rsidRDefault="00506038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06038">
        <w:rPr>
          <w:noProof/>
          <w:color w:val="303F5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53DA32D" wp14:editId="28A9AEE5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2809875" cy="2152650"/>
            <wp:effectExtent l="0" t="0" r="9525" b="0"/>
            <wp:wrapSquare wrapText="bothSides"/>
            <wp:docPr id="17" name="Рисунок 17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укл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56D" w:rsidRPr="00506038">
        <w:rPr>
          <w:rStyle w:val="a3"/>
          <w:sz w:val="28"/>
          <w:szCs w:val="28"/>
        </w:rPr>
        <w:t>1</w:t>
      </w:r>
      <w:r w:rsidR="00F1456D" w:rsidRPr="00506038">
        <w:rPr>
          <w:sz w:val="28"/>
          <w:szCs w:val="28"/>
        </w:rPr>
        <w:t>. Итак, возьмем большой квадрат и сложим его пополам, получившийся прямоугольник сложим еще раз, и еще.</w:t>
      </w:r>
    </w:p>
    <w:p w:rsidR="00F1456D" w:rsidRPr="00506038" w:rsidRDefault="00F1456D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  <w:r w:rsidRPr="00506038">
        <w:rPr>
          <w:color w:val="303F50"/>
          <w:sz w:val="28"/>
          <w:szCs w:val="28"/>
        </w:rPr>
        <w:t> </w:t>
      </w: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E305C7" wp14:editId="6961896B">
            <wp:simplePos x="0" y="0"/>
            <wp:positionH relativeFrom="column">
              <wp:posOffset>-137160</wp:posOffset>
            </wp:positionH>
            <wp:positionV relativeFrom="paragraph">
              <wp:posOffset>191770</wp:posOffset>
            </wp:positionV>
            <wp:extent cx="2809875" cy="2103120"/>
            <wp:effectExtent l="0" t="0" r="9525" b="0"/>
            <wp:wrapSquare wrapText="bothSides"/>
            <wp:docPr id="16" name="Рисунок 16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  <w:r w:rsidRPr="00506038">
        <w:rPr>
          <w:rStyle w:val="a3"/>
          <w:sz w:val="28"/>
          <w:szCs w:val="28"/>
        </w:rPr>
        <w:t>2.</w:t>
      </w:r>
      <w:r w:rsidRPr="00506038">
        <w:rPr>
          <w:rStyle w:val="apple-converted-space"/>
          <w:b/>
          <w:bCs/>
          <w:sz w:val="28"/>
          <w:szCs w:val="28"/>
        </w:rPr>
        <w:t> </w:t>
      </w:r>
      <w:r w:rsidRPr="00506038">
        <w:rPr>
          <w:sz w:val="28"/>
          <w:szCs w:val="28"/>
        </w:rPr>
        <w:t>Далее сворачиваем полученный прямоугольник пополам.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8347D6" w:rsidRDefault="00F1456D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361786" wp14:editId="6F3117EA">
            <wp:simplePos x="0" y="0"/>
            <wp:positionH relativeFrom="column">
              <wp:posOffset>-137160</wp:posOffset>
            </wp:positionH>
            <wp:positionV relativeFrom="paragraph">
              <wp:posOffset>218440</wp:posOffset>
            </wp:positionV>
            <wp:extent cx="2809875" cy="2103120"/>
            <wp:effectExtent l="0" t="0" r="9525" b="0"/>
            <wp:wrapSquare wrapText="bothSides"/>
            <wp:docPr id="15" name="Рисунок 15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6D" w:rsidRPr="00506038" w:rsidRDefault="00F1456D" w:rsidP="00506038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rStyle w:val="a3"/>
          <w:sz w:val="28"/>
          <w:szCs w:val="28"/>
        </w:rPr>
        <w:t>3.</w:t>
      </w:r>
      <w:r w:rsidRPr="00506038">
        <w:rPr>
          <w:rStyle w:val="apple-converted-space"/>
          <w:b/>
          <w:bCs/>
          <w:sz w:val="28"/>
          <w:szCs w:val="28"/>
        </w:rPr>
        <w:t> </w:t>
      </w:r>
      <w:r w:rsidRPr="00506038">
        <w:rPr>
          <w:sz w:val="28"/>
          <w:szCs w:val="28"/>
        </w:rPr>
        <w:t>На 1/3 от сгиба перевязываем красной нитко</w:t>
      </w:r>
      <w:proofErr w:type="gramStart"/>
      <w:r w:rsidRPr="00506038">
        <w:rPr>
          <w:sz w:val="28"/>
          <w:szCs w:val="28"/>
        </w:rPr>
        <w:t>й-</w:t>
      </w:r>
      <w:proofErr w:type="gramEnd"/>
      <w:r w:rsidRPr="00506038">
        <w:rPr>
          <w:sz w:val="28"/>
          <w:szCs w:val="28"/>
        </w:rPr>
        <w:t xml:space="preserve"> это будет голова нашей куклы.</w:t>
      </w: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F1456D" w:rsidRPr="00506038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699A79" wp14:editId="1257F764">
            <wp:simplePos x="0" y="0"/>
            <wp:positionH relativeFrom="column">
              <wp:posOffset>-2885440</wp:posOffset>
            </wp:positionH>
            <wp:positionV relativeFrom="paragraph">
              <wp:posOffset>288290</wp:posOffset>
            </wp:positionV>
            <wp:extent cx="2762250" cy="2067560"/>
            <wp:effectExtent l="0" t="0" r="0" b="8890"/>
            <wp:wrapSquare wrapText="bothSides"/>
            <wp:docPr id="14" name="Рисунок 14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56D" w:rsidRPr="00506038">
        <w:rPr>
          <w:sz w:val="28"/>
          <w:szCs w:val="28"/>
        </w:rPr>
        <w:t> 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  <w:r w:rsidRPr="00506038">
        <w:rPr>
          <w:rStyle w:val="a3"/>
          <w:sz w:val="28"/>
          <w:szCs w:val="28"/>
        </w:rPr>
        <w:t>4.</w:t>
      </w:r>
      <w:r w:rsidRPr="00506038">
        <w:rPr>
          <w:rStyle w:val="apple-converted-space"/>
          <w:sz w:val="28"/>
          <w:szCs w:val="28"/>
        </w:rPr>
        <w:t> </w:t>
      </w:r>
      <w:r w:rsidRPr="00506038">
        <w:rPr>
          <w:sz w:val="28"/>
          <w:szCs w:val="28"/>
        </w:rPr>
        <w:t>Далее берем квадрат поменьше и скручиваем также как большой - это будут руки наше куклы.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598B0E6" wp14:editId="6DC7369A">
            <wp:simplePos x="0" y="0"/>
            <wp:positionH relativeFrom="column">
              <wp:posOffset>-403860</wp:posOffset>
            </wp:positionH>
            <wp:positionV relativeFrom="paragraph">
              <wp:posOffset>-100965</wp:posOffset>
            </wp:positionV>
            <wp:extent cx="2820670" cy="2111375"/>
            <wp:effectExtent l="0" t="0" r="0" b="3175"/>
            <wp:wrapSquare wrapText="bothSides"/>
            <wp:docPr id="13" name="Рисунок 13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  <w:r w:rsidRPr="00506038">
        <w:rPr>
          <w:rStyle w:val="a3"/>
          <w:sz w:val="28"/>
          <w:szCs w:val="28"/>
        </w:rPr>
        <w:t>5.</w:t>
      </w:r>
      <w:r w:rsidRPr="00506038">
        <w:rPr>
          <w:rStyle w:val="apple-converted-space"/>
          <w:sz w:val="28"/>
          <w:szCs w:val="28"/>
        </w:rPr>
        <w:t> </w:t>
      </w:r>
      <w:r w:rsidRPr="00506038">
        <w:rPr>
          <w:sz w:val="28"/>
          <w:szCs w:val="28"/>
        </w:rPr>
        <w:t>Вставляем скрученные руки в туловище куколки.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506038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506038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7A6C8D8" wp14:editId="2473B454">
            <wp:simplePos x="0" y="0"/>
            <wp:positionH relativeFrom="column">
              <wp:posOffset>-2934970</wp:posOffset>
            </wp:positionH>
            <wp:positionV relativeFrom="paragraph">
              <wp:posOffset>213995</wp:posOffset>
            </wp:positionV>
            <wp:extent cx="2819400" cy="2110740"/>
            <wp:effectExtent l="0" t="0" r="0" b="3810"/>
            <wp:wrapSquare wrapText="bothSides"/>
            <wp:docPr id="12" name="Рисунок 12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6D" w:rsidRPr="00506038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8347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1456D" w:rsidRPr="00506038">
        <w:rPr>
          <w:sz w:val="28"/>
          <w:szCs w:val="28"/>
        </w:rPr>
        <w:t>Под голову и перевязываем талию куклы. Нитку перевязываем так, чтобы получился крест на груди.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8347D6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8347D6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B8ECA9C" wp14:editId="3FFF9458">
            <wp:simplePos x="0" y="0"/>
            <wp:positionH relativeFrom="column">
              <wp:posOffset>-374650</wp:posOffset>
            </wp:positionH>
            <wp:positionV relativeFrom="paragraph">
              <wp:posOffset>173990</wp:posOffset>
            </wp:positionV>
            <wp:extent cx="2790825" cy="2242820"/>
            <wp:effectExtent l="0" t="0" r="9525" b="5080"/>
            <wp:wrapSquare wrapText="bothSides"/>
            <wp:docPr id="11" name="Рисунок 11" descr="Кук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укла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6D" w:rsidRPr="00506038" w:rsidRDefault="008347D6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8347D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F1456D" w:rsidRPr="00506038">
        <w:rPr>
          <w:sz w:val="28"/>
          <w:szCs w:val="28"/>
        </w:rPr>
        <w:t>Затем края рук перевязываем ниткой. Лишние нитки обрезаем.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8347D6" w:rsidRDefault="008347D6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F1456D" w:rsidRPr="00506038" w:rsidRDefault="00F1456D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06038">
        <w:rPr>
          <w:sz w:val="28"/>
          <w:szCs w:val="28"/>
        </w:rPr>
        <w:t xml:space="preserve"> Вот и получилась наша </w:t>
      </w:r>
      <w:r w:rsidR="00506038">
        <w:rPr>
          <w:sz w:val="28"/>
          <w:szCs w:val="28"/>
        </w:rPr>
        <w:t xml:space="preserve">куколка - </w:t>
      </w:r>
      <w:proofErr w:type="spellStart"/>
      <w:r w:rsidRPr="00506038">
        <w:rPr>
          <w:sz w:val="28"/>
          <w:szCs w:val="28"/>
        </w:rPr>
        <w:t>Кувадка</w:t>
      </w:r>
      <w:proofErr w:type="spellEnd"/>
      <w:r w:rsidRPr="00506038">
        <w:rPr>
          <w:sz w:val="28"/>
          <w:szCs w:val="28"/>
        </w:rPr>
        <w:t>! Цвет куклы может быть абсолютно разный, так</w:t>
      </w:r>
      <w:r w:rsidR="00506038">
        <w:rPr>
          <w:sz w:val="28"/>
          <w:szCs w:val="28"/>
        </w:rPr>
        <w:t xml:space="preserve"> </w:t>
      </w:r>
      <w:r w:rsidRPr="00506038">
        <w:rPr>
          <w:sz w:val="28"/>
          <w:szCs w:val="28"/>
        </w:rPr>
        <w:t>же, как и длинна, и толщина. Куклу можно нарядить, но лицо не рисовать. По народным поверьям, кукла без лица считалась недоступной для вселения в нее недобрых сил, А значит, и безвредной для ребенка. Такая кукла была и игрушкой, и оберегом.</w:t>
      </w:r>
    </w:p>
    <w:p w:rsidR="00F1456D" w:rsidRPr="00506038" w:rsidRDefault="00F1456D" w:rsidP="00506038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06038">
        <w:rPr>
          <w:sz w:val="28"/>
          <w:szCs w:val="28"/>
        </w:rPr>
        <w:t> </w:t>
      </w:r>
    </w:p>
    <w:p w:rsidR="00F1456D" w:rsidRPr="00506038" w:rsidRDefault="00F1456D" w:rsidP="00F1456D">
      <w:pPr>
        <w:pStyle w:val="a5"/>
        <w:shd w:val="clear" w:color="auto" w:fill="FFFFFF"/>
        <w:spacing w:before="150" w:beforeAutospacing="0" w:after="150" w:afterAutospacing="0"/>
        <w:rPr>
          <w:sz w:val="28"/>
          <w:szCs w:val="28"/>
        </w:rPr>
      </w:pPr>
    </w:p>
    <w:p w:rsidR="00F1456D" w:rsidRPr="00506038" w:rsidRDefault="00F1456D" w:rsidP="00F1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1456D" w:rsidRPr="0050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A8F"/>
    <w:multiLevelType w:val="hybridMultilevel"/>
    <w:tmpl w:val="066EF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4"/>
    <w:rsid w:val="002276EB"/>
    <w:rsid w:val="00427924"/>
    <w:rsid w:val="00477D33"/>
    <w:rsid w:val="004A3705"/>
    <w:rsid w:val="00506038"/>
    <w:rsid w:val="005D7F98"/>
    <w:rsid w:val="006B6B35"/>
    <w:rsid w:val="008347D6"/>
    <w:rsid w:val="00967EBF"/>
    <w:rsid w:val="00CC1504"/>
    <w:rsid w:val="00F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56D"/>
    <w:rPr>
      <w:b/>
      <w:bCs/>
    </w:rPr>
  </w:style>
  <w:style w:type="character" w:customStyle="1" w:styleId="apple-converted-space">
    <w:name w:val="apple-converted-space"/>
    <w:basedOn w:val="a0"/>
    <w:rsid w:val="00F1456D"/>
  </w:style>
  <w:style w:type="character" w:styleId="a4">
    <w:name w:val="Hyperlink"/>
    <w:basedOn w:val="a0"/>
    <w:uiPriority w:val="99"/>
    <w:semiHidden/>
    <w:unhideWhenUsed/>
    <w:rsid w:val="00F145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56D"/>
    <w:rPr>
      <w:b/>
      <w:bCs/>
    </w:rPr>
  </w:style>
  <w:style w:type="character" w:customStyle="1" w:styleId="apple-converted-space">
    <w:name w:val="apple-converted-space"/>
    <w:basedOn w:val="a0"/>
    <w:rsid w:val="00F1456D"/>
  </w:style>
  <w:style w:type="character" w:styleId="a4">
    <w:name w:val="Hyperlink"/>
    <w:basedOn w:val="a0"/>
    <w:uiPriority w:val="99"/>
    <w:semiHidden/>
    <w:unhideWhenUsed/>
    <w:rsid w:val="00F145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FC80-E644-4E1B-AE2F-02C358A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9</cp:revision>
  <dcterms:created xsi:type="dcterms:W3CDTF">2017-02-07T15:41:00Z</dcterms:created>
  <dcterms:modified xsi:type="dcterms:W3CDTF">2017-02-13T07:04:00Z</dcterms:modified>
</cp:coreProperties>
</file>