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84" w:rsidRDefault="00411784"/>
    <w:p w:rsidR="00411784" w:rsidRDefault="00411784"/>
    <w:p w:rsidR="00411784" w:rsidRDefault="00411784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9" type="#_x0000_t156" style="width:467.25pt;height:65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Охрана детского голоса в условия работы ДОУ"/>
          </v:shape>
        </w:pict>
      </w:r>
    </w:p>
    <w:p w:rsidR="00411784" w:rsidRPr="00411784" w:rsidRDefault="00411784" w:rsidP="009B7C9F">
      <w:pPr>
        <w:jc w:val="both"/>
        <w:rPr>
          <w:sz w:val="28"/>
          <w:szCs w:val="28"/>
        </w:rPr>
      </w:pPr>
      <w:r w:rsidRPr="00411784">
        <w:rPr>
          <w:sz w:val="28"/>
          <w:szCs w:val="28"/>
        </w:rPr>
        <w:t xml:space="preserve">Пение для ребенка – очень важная часть мира. Это не просто развлечение, но и тренировка: в детском возрасте, когда формируется организм, пение поможет научиться дышать правильно, укрепит голосовой аппарат, сделает сильнее легкие. </w:t>
      </w:r>
    </w:p>
    <w:p w:rsidR="00411784" w:rsidRDefault="00411784" w:rsidP="009B7C9F">
      <w:pPr>
        <w:jc w:val="both"/>
      </w:pPr>
    </w:p>
    <w:p w:rsidR="009B7C9F" w:rsidRDefault="009B7C9F" w:rsidP="009B7C9F">
      <w:pPr>
        <w:jc w:val="center"/>
      </w:pPr>
      <w:r>
        <w:rPr>
          <w:noProof/>
        </w:rPr>
        <w:drawing>
          <wp:inline distT="0" distB="0" distL="0" distR="0">
            <wp:extent cx="3759200" cy="2657885"/>
            <wp:effectExtent l="19050" t="0" r="0" b="0"/>
            <wp:docPr id="8" name="Рисунок 8" descr="C:\Users\ser_va_k\Desktop\Muzyikalnyiy-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r_va_k\Desktop\Muzyikalnyiy-plak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6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C9F" w:rsidRDefault="009B7C9F" w:rsidP="009B7C9F">
      <w:pPr>
        <w:jc w:val="right"/>
      </w:pPr>
    </w:p>
    <w:p w:rsidR="009B7C9F" w:rsidRDefault="009B7C9F" w:rsidP="009B7C9F">
      <w:pPr>
        <w:jc w:val="right"/>
      </w:pPr>
    </w:p>
    <w:p w:rsidR="009B7C9F" w:rsidRPr="009B7C9F" w:rsidRDefault="009B7C9F" w:rsidP="00D6494C">
      <w:pPr>
        <w:ind w:firstLine="709"/>
        <w:jc w:val="both"/>
        <w:rPr>
          <w:sz w:val="28"/>
          <w:szCs w:val="28"/>
        </w:rPr>
      </w:pPr>
      <w:r w:rsidRPr="009B7C9F">
        <w:rPr>
          <w:sz w:val="28"/>
          <w:szCs w:val="28"/>
        </w:rPr>
        <w:t>Ученые отмечают, что правильное пение само по себе является охраной голоса и залогом здорового голосового аппарата. Поэтому воспитателю необходимо знать профилактические меры,</w:t>
      </w:r>
      <w:r>
        <w:rPr>
          <w:sz w:val="28"/>
          <w:szCs w:val="28"/>
        </w:rPr>
        <w:t xml:space="preserve"> а также физиологические особенности, </w:t>
      </w:r>
      <w:r w:rsidRPr="009B7C9F">
        <w:rPr>
          <w:sz w:val="28"/>
          <w:szCs w:val="28"/>
        </w:rPr>
        <w:t>предотвращающие заболевания голосового аппарата ребенка.</w:t>
      </w:r>
    </w:p>
    <w:p w:rsidR="007E1F1F" w:rsidRDefault="007E1F1F" w:rsidP="00D6494C">
      <w:pPr>
        <w:ind w:firstLine="709"/>
        <w:jc w:val="both"/>
        <w:rPr>
          <w:sz w:val="28"/>
          <w:szCs w:val="28"/>
        </w:rPr>
      </w:pPr>
      <w:r w:rsidRPr="009B7C9F">
        <w:rPr>
          <w:sz w:val="28"/>
          <w:szCs w:val="28"/>
        </w:rPr>
        <w:t xml:space="preserve">Дети обладают легкими звонкими голосами, несильными и неглубокими. Это так потому, что голосовые связки и гортань ребенка значительно – в два-три раза – меньше, чем у взрослого человека, и имеют меньшую емкость. </w:t>
      </w:r>
      <w:r w:rsidR="00D6494C">
        <w:rPr>
          <w:sz w:val="28"/>
          <w:szCs w:val="28"/>
        </w:rPr>
        <w:t>Поэтому, следует научать детей правильно пользоваться своим голосом.</w:t>
      </w:r>
    </w:p>
    <w:p w:rsidR="00D6494C" w:rsidRPr="00D6494C" w:rsidRDefault="00D6494C" w:rsidP="00D6494C">
      <w:pPr>
        <w:jc w:val="both"/>
        <w:rPr>
          <w:sz w:val="28"/>
          <w:szCs w:val="28"/>
        </w:rPr>
      </w:pPr>
      <w:r w:rsidRPr="00D6494C">
        <w:rPr>
          <w:sz w:val="28"/>
          <w:szCs w:val="28"/>
        </w:rPr>
        <w:t>Основными причинами неправильного функционирования голосовых органов и их переутомления является:</w:t>
      </w:r>
    </w:p>
    <w:p w:rsidR="00D6494C" w:rsidRDefault="00D6494C" w:rsidP="00D6494C">
      <w:pPr>
        <w:jc w:val="both"/>
        <w:rPr>
          <w:sz w:val="28"/>
          <w:szCs w:val="28"/>
        </w:rPr>
      </w:pPr>
      <w:r w:rsidRPr="00D64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D6494C">
        <w:rPr>
          <w:sz w:val="28"/>
          <w:szCs w:val="28"/>
        </w:rPr>
        <w:t>пение в несвойственной</w:t>
      </w:r>
      <w:r>
        <w:rPr>
          <w:sz w:val="28"/>
          <w:szCs w:val="28"/>
        </w:rPr>
        <w:t xml:space="preserve"> определенному голосу тесситуре;</w:t>
      </w:r>
    </w:p>
    <w:p w:rsidR="00D6494C" w:rsidRDefault="00D6494C" w:rsidP="00D64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D6494C">
        <w:rPr>
          <w:sz w:val="28"/>
          <w:szCs w:val="28"/>
        </w:rPr>
        <w:t>зл</w:t>
      </w:r>
      <w:r>
        <w:rPr>
          <w:sz w:val="28"/>
          <w:szCs w:val="28"/>
        </w:rPr>
        <w:t>оупотребление верхними звуками;</w:t>
      </w:r>
    </w:p>
    <w:p w:rsidR="00D6494C" w:rsidRDefault="00D6494C" w:rsidP="00D6494C"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- </w:t>
      </w:r>
      <w:r w:rsidRPr="00D6494C">
        <w:rPr>
          <w:sz w:val="28"/>
          <w:szCs w:val="28"/>
        </w:rPr>
        <w:t>форсированное звучание</w:t>
      </w:r>
      <w:r>
        <w:rPr>
          <w:sz w:val="28"/>
          <w:szCs w:val="28"/>
        </w:rPr>
        <w:t xml:space="preserve">  </w:t>
      </w:r>
      <w:r w:rsidRPr="00D6494C">
        <w:rPr>
          <w:sz w:val="28"/>
          <w:szCs w:val="28"/>
        </w:rPr>
        <w:t>(не позволяйте ребенку петь громко.</w:t>
      </w:r>
      <w:proofErr w:type="gramEnd"/>
      <w:r w:rsidRPr="00D6494C">
        <w:rPr>
          <w:sz w:val="28"/>
          <w:szCs w:val="28"/>
        </w:rPr>
        <w:t xml:space="preserve"> </w:t>
      </w:r>
      <w:proofErr w:type="gramStart"/>
      <w:r w:rsidRPr="00D6494C">
        <w:rPr>
          <w:sz w:val="28"/>
          <w:szCs w:val="28"/>
        </w:rPr>
        <w:t xml:space="preserve">Громкое </w:t>
      </w:r>
      <w:r>
        <w:rPr>
          <w:sz w:val="28"/>
          <w:szCs w:val="28"/>
        </w:rPr>
        <w:t xml:space="preserve">     </w:t>
      </w:r>
      <w:r w:rsidRPr="00D6494C">
        <w:rPr>
          <w:sz w:val="28"/>
          <w:szCs w:val="28"/>
        </w:rPr>
        <w:t>пение приведет к потере легкости голоса, его огрублению и переходу на крик);</w:t>
      </w:r>
      <w:proofErr w:type="gramEnd"/>
    </w:p>
    <w:p w:rsidR="00D6494C" w:rsidRDefault="00D6494C" w:rsidP="00D64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чрезмерно длительное пение (длительность занятия пением соответств</w:t>
      </w:r>
      <w:r w:rsidR="00C158A2">
        <w:rPr>
          <w:sz w:val="28"/>
          <w:szCs w:val="28"/>
        </w:rPr>
        <w:t>ует</w:t>
      </w:r>
      <w:r>
        <w:rPr>
          <w:sz w:val="28"/>
          <w:szCs w:val="28"/>
        </w:rPr>
        <w:t xml:space="preserve"> возрастным особенностям);</w:t>
      </w:r>
    </w:p>
    <w:p w:rsidR="00D6494C" w:rsidRDefault="00D6494C" w:rsidP="00D649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Pr="00D6494C">
        <w:rPr>
          <w:sz w:val="28"/>
          <w:szCs w:val="28"/>
        </w:rPr>
        <w:t xml:space="preserve"> непра</w:t>
      </w:r>
      <w:r>
        <w:rPr>
          <w:sz w:val="28"/>
          <w:szCs w:val="28"/>
        </w:rPr>
        <w:t>вильные навыки звукообразования;</w:t>
      </w:r>
    </w:p>
    <w:p w:rsidR="007E1F1F" w:rsidRPr="00D6494C" w:rsidRDefault="00D6494C" w:rsidP="00D64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6494C">
        <w:rPr>
          <w:sz w:val="28"/>
          <w:szCs w:val="28"/>
        </w:rPr>
        <w:t xml:space="preserve"> пение в болезненном состоянии. </w:t>
      </w:r>
      <w:r w:rsidR="007E1F1F">
        <w:t xml:space="preserve">         </w:t>
      </w:r>
    </w:p>
    <w:p w:rsidR="00C158A2" w:rsidRPr="00C158A2" w:rsidRDefault="005650B9" w:rsidP="00C15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Воспитателю</w:t>
      </w:r>
      <w:r w:rsidR="00C158A2" w:rsidRPr="00C158A2">
        <w:rPr>
          <w:b/>
          <w:sz w:val="28"/>
          <w:szCs w:val="28"/>
        </w:rPr>
        <w:t xml:space="preserve"> необходимо следить,</w:t>
      </w:r>
      <w:r w:rsidR="00D6494C" w:rsidRPr="00C158A2">
        <w:rPr>
          <w:b/>
        </w:rPr>
        <w:t xml:space="preserve"> </w:t>
      </w:r>
      <w:r w:rsidR="007E1F1F" w:rsidRPr="00C158A2">
        <w:rPr>
          <w:b/>
          <w:sz w:val="28"/>
          <w:szCs w:val="28"/>
        </w:rPr>
        <w:t>чтобы</w:t>
      </w:r>
      <w:r w:rsidR="00C158A2" w:rsidRPr="00C158A2">
        <w:rPr>
          <w:b/>
          <w:sz w:val="28"/>
          <w:szCs w:val="28"/>
        </w:rPr>
        <w:t>:</w:t>
      </w:r>
    </w:p>
    <w:p w:rsidR="007E1F1F" w:rsidRPr="00C158A2" w:rsidRDefault="00C158A2" w:rsidP="00C15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E1F1F" w:rsidRPr="00D6494C">
        <w:rPr>
          <w:sz w:val="28"/>
          <w:szCs w:val="28"/>
        </w:rPr>
        <w:t xml:space="preserve"> ребенок не пел на улице, когда температура воздуха опускается ниже плюс восемнадцати градусов по Цельсию, и при высокой влажности воздуха.</w:t>
      </w:r>
      <w:r w:rsidRPr="00C158A2">
        <w:t xml:space="preserve"> </w:t>
      </w:r>
      <w:r w:rsidRPr="00C158A2">
        <w:rPr>
          <w:sz w:val="28"/>
          <w:szCs w:val="28"/>
        </w:rPr>
        <w:t xml:space="preserve">Дышать на улице предлагается только носом.  </w:t>
      </w:r>
    </w:p>
    <w:p w:rsidR="007E1F1F" w:rsidRPr="00C158A2" w:rsidRDefault="007E1F1F" w:rsidP="00C158A2">
      <w:pPr>
        <w:jc w:val="both"/>
        <w:rPr>
          <w:sz w:val="28"/>
          <w:szCs w:val="28"/>
        </w:rPr>
      </w:pPr>
      <w:r w:rsidRPr="00C158A2">
        <w:rPr>
          <w:sz w:val="28"/>
          <w:szCs w:val="28"/>
        </w:rPr>
        <w:t xml:space="preserve">- </w:t>
      </w:r>
      <w:r w:rsidR="005650B9">
        <w:rPr>
          <w:sz w:val="28"/>
          <w:szCs w:val="28"/>
        </w:rPr>
        <w:t>в</w:t>
      </w:r>
      <w:r w:rsidRPr="00C158A2">
        <w:rPr>
          <w:sz w:val="28"/>
          <w:szCs w:val="28"/>
        </w:rPr>
        <w:t>ажно следить, чтобы при пении у ребенка сохранялась правильная осанка (ровная спина, подтянутый живот, опущенные плечи, ровно поставленная голова: не опущенная и не задранная)</w:t>
      </w:r>
      <w:r w:rsidR="00A31345" w:rsidRPr="00C158A2">
        <w:rPr>
          <w:sz w:val="28"/>
          <w:szCs w:val="28"/>
        </w:rPr>
        <w:t>. Такая позиция</w:t>
      </w:r>
      <w:r w:rsidRPr="00C158A2">
        <w:rPr>
          <w:sz w:val="28"/>
          <w:szCs w:val="28"/>
        </w:rPr>
        <w:t xml:space="preserve"> будет способствовать свободному и естественному течению звука. Любая физиологическая и психологическая зажатость </w:t>
      </w:r>
      <w:r w:rsidR="00A31345" w:rsidRPr="00C158A2">
        <w:rPr>
          <w:sz w:val="28"/>
          <w:szCs w:val="28"/>
        </w:rPr>
        <w:t>будет</w:t>
      </w:r>
      <w:r w:rsidRPr="00C158A2">
        <w:rPr>
          <w:sz w:val="28"/>
          <w:szCs w:val="28"/>
        </w:rPr>
        <w:t xml:space="preserve"> </w:t>
      </w:r>
      <w:r w:rsidR="00A31345" w:rsidRPr="00C158A2">
        <w:rPr>
          <w:sz w:val="28"/>
          <w:szCs w:val="28"/>
        </w:rPr>
        <w:t>влия</w:t>
      </w:r>
      <w:r w:rsidRPr="00C158A2">
        <w:rPr>
          <w:sz w:val="28"/>
          <w:szCs w:val="28"/>
        </w:rPr>
        <w:t>т</w:t>
      </w:r>
      <w:r w:rsidR="00A31345" w:rsidRPr="00C158A2">
        <w:rPr>
          <w:sz w:val="28"/>
          <w:szCs w:val="28"/>
        </w:rPr>
        <w:t>ь на зажатость голоса, а значит травмировать хрупкие голосовые связки.</w:t>
      </w:r>
    </w:p>
    <w:p w:rsidR="00A31345" w:rsidRPr="00C158A2" w:rsidRDefault="00C158A2" w:rsidP="00C15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работе с детьми, воспитателю следует учитывать, что </w:t>
      </w:r>
      <w:r w:rsidRPr="00C158A2">
        <w:rPr>
          <w:sz w:val="28"/>
          <w:szCs w:val="28"/>
        </w:rPr>
        <w:t>качество пения также зависит и от настроения ребенка, состояния его здоровья.</w:t>
      </w:r>
    </w:p>
    <w:p w:rsidR="00C158A2" w:rsidRDefault="00C158A2" w:rsidP="00C158A2">
      <w:pPr>
        <w:jc w:val="both"/>
        <w:rPr>
          <w:sz w:val="28"/>
          <w:szCs w:val="28"/>
        </w:rPr>
      </w:pPr>
      <w:r w:rsidRPr="00C158A2">
        <w:rPr>
          <w:sz w:val="28"/>
          <w:szCs w:val="28"/>
        </w:rPr>
        <w:t xml:space="preserve">- </w:t>
      </w:r>
      <w:r w:rsidR="00A31345" w:rsidRPr="00C158A2">
        <w:rPr>
          <w:sz w:val="28"/>
          <w:szCs w:val="28"/>
        </w:rPr>
        <w:t>После пения нельзя сразу выходить на улицу, пить холодные напитки.</w:t>
      </w:r>
    </w:p>
    <w:p w:rsidR="00C158A2" w:rsidRDefault="00C158A2" w:rsidP="00C158A2">
      <w:pPr>
        <w:jc w:val="both"/>
        <w:rPr>
          <w:sz w:val="28"/>
          <w:szCs w:val="28"/>
        </w:rPr>
      </w:pPr>
      <w:r w:rsidRPr="00C158A2">
        <w:rPr>
          <w:sz w:val="28"/>
          <w:szCs w:val="28"/>
        </w:rPr>
        <w:t>-</w:t>
      </w:r>
      <w:r w:rsidR="00A31345" w:rsidRPr="00C158A2">
        <w:rPr>
          <w:sz w:val="28"/>
          <w:szCs w:val="28"/>
        </w:rPr>
        <w:t xml:space="preserve"> Петь надо в чистом, </w:t>
      </w:r>
      <w:r w:rsidRPr="00C158A2">
        <w:rPr>
          <w:sz w:val="28"/>
          <w:szCs w:val="28"/>
        </w:rPr>
        <w:t>хорошо проветренном</w:t>
      </w:r>
      <w:r w:rsidR="00A31345" w:rsidRPr="00C158A2">
        <w:rPr>
          <w:sz w:val="28"/>
          <w:szCs w:val="28"/>
        </w:rPr>
        <w:t xml:space="preserve"> помещении. </w:t>
      </w:r>
    </w:p>
    <w:p w:rsidR="005650B9" w:rsidRDefault="005650B9" w:rsidP="00C15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группе разговаривать с естественной силой голоса (не рекомендуется включать музыку в группе </w:t>
      </w:r>
      <w:r w:rsidRPr="005650B9">
        <w:rPr>
          <w:sz w:val="28"/>
          <w:szCs w:val="28"/>
          <w:u w:val="single"/>
        </w:rPr>
        <w:t>фоном</w:t>
      </w:r>
      <w:r>
        <w:rPr>
          <w:sz w:val="28"/>
          <w:szCs w:val="28"/>
        </w:rPr>
        <w:t>).</w:t>
      </w:r>
    </w:p>
    <w:p w:rsidR="005650B9" w:rsidRDefault="005650B9" w:rsidP="005650B9">
      <w:pPr>
        <w:jc w:val="center"/>
        <w:rPr>
          <w:sz w:val="28"/>
          <w:szCs w:val="28"/>
        </w:rPr>
      </w:pPr>
      <w:r>
        <w:rPr>
          <w:sz w:val="28"/>
          <w:szCs w:val="28"/>
        </w:rPr>
        <w:t>Желаю успехов всем воспитателям и вашим дорогим воспитанникам.</w:t>
      </w:r>
    </w:p>
    <w:p w:rsidR="005650B9" w:rsidRDefault="005650B9" w:rsidP="005650B9">
      <w:pPr>
        <w:jc w:val="center"/>
        <w:rPr>
          <w:sz w:val="28"/>
          <w:szCs w:val="28"/>
        </w:rPr>
      </w:pPr>
    </w:p>
    <w:p w:rsidR="005650B9" w:rsidRDefault="005650B9" w:rsidP="005650B9">
      <w:pPr>
        <w:jc w:val="center"/>
        <w:rPr>
          <w:sz w:val="28"/>
          <w:szCs w:val="28"/>
        </w:rPr>
      </w:pPr>
      <w:r w:rsidRPr="005650B9">
        <w:rPr>
          <w:sz w:val="28"/>
          <w:szCs w:val="28"/>
        </w:rPr>
        <w:drawing>
          <wp:inline distT="0" distB="0" distL="0" distR="0">
            <wp:extent cx="4667250" cy="4667250"/>
            <wp:effectExtent l="19050" t="0" r="0" b="0"/>
            <wp:docPr id="11" name="Рисунок 1" descr="C:\Users\ser_va_k\Desktop\1357483489_deti-poy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_va_k\Desktop\1357483489_deti-poy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A2" w:rsidRDefault="00C158A2" w:rsidP="00C158A2">
      <w:pPr>
        <w:jc w:val="center"/>
        <w:rPr>
          <w:sz w:val="28"/>
          <w:szCs w:val="28"/>
        </w:rPr>
      </w:pPr>
    </w:p>
    <w:p w:rsidR="007E1F1F" w:rsidRDefault="007E1F1F" w:rsidP="00C158A2">
      <w:pPr>
        <w:jc w:val="both"/>
      </w:pPr>
    </w:p>
    <w:sectPr w:rsidR="007E1F1F" w:rsidSect="009C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F1F"/>
    <w:rsid w:val="00411784"/>
    <w:rsid w:val="005650B9"/>
    <w:rsid w:val="00576BBC"/>
    <w:rsid w:val="007E1F1F"/>
    <w:rsid w:val="009B7C9F"/>
    <w:rsid w:val="009C6388"/>
    <w:rsid w:val="00A31345"/>
    <w:rsid w:val="00C158A2"/>
    <w:rsid w:val="00CF7605"/>
    <w:rsid w:val="00D6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B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6B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76BBC"/>
    <w:rPr>
      <w:rFonts w:ascii="Cambria" w:eastAsia="Times New Roman" w:hAnsi="Cambria"/>
      <w:b/>
      <w:bCs/>
      <w:kern w:val="32"/>
      <w:sz w:val="32"/>
      <w:szCs w:val="32"/>
    </w:rPr>
  </w:style>
  <w:style w:type="character" w:styleId="a3">
    <w:name w:val="Emphasis"/>
    <w:uiPriority w:val="99"/>
    <w:qFormat/>
    <w:rsid w:val="00576BBC"/>
    <w:rPr>
      <w:rFonts w:cs="Times New Roman"/>
      <w:i/>
    </w:rPr>
  </w:style>
  <w:style w:type="paragraph" w:styleId="a4">
    <w:name w:val="No Spacing"/>
    <w:uiPriority w:val="99"/>
    <w:qFormat/>
    <w:rsid w:val="00576BBC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13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ser_va_k</dc:creator>
  <cp:keywords/>
  <dc:description/>
  <cp:lastModifiedBy>ser_va_k</cp:lastModifiedBy>
  <cp:revision>2</cp:revision>
  <dcterms:created xsi:type="dcterms:W3CDTF">2014-09-18T16:18:00Z</dcterms:created>
  <dcterms:modified xsi:type="dcterms:W3CDTF">2014-09-18T17:38:00Z</dcterms:modified>
</cp:coreProperties>
</file>