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9A1">
        <w:rPr>
          <w:rFonts w:ascii="Times New Roman" w:hAnsi="Times New Roman" w:cs="Times New Roman"/>
          <w:b/>
          <w:sz w:val="32"/>
          <w:szCs w:val="32"/>
        </w:rPr>
        <w:t xml:space="preserve">Конспект по Художественно - </w:t>
      </w:r>
      <w:r>
        <w:rPr>
          <w:rFonts w:ascii="Times New Roman" w:hAnsi="Times New Roman" w:cs="Times New Roman"/>
          <w:b/>
          <w:sz w:val="32"/>
          <w:szCs w:val="32"/>
        </w:rPr>
        <w:t xml:space="preserve">эстетическому развитию в старшей группе. </w:t>
      </w:r>
      <w:r w:rsidRPr="00C809A1">
        <w:rPr>
          <w:rFonts w:ascii="Times New Roman" w:hAnsi="Times New Roman" w:cs="Times New Roman"/>
          <w:b/>
          <w:sz w:val="32"/>
          <w:szCs w:val="32"/>
        </w:rPr>
        <w:t xml:space="preserve"> Рисование.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09A1" w:rsidRP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9A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b/>
          <w:sz w:val="32"/>
          <w:szCs w:val="32"/>
        </w:rPr>
        <w:t>НОД</w:t>
      </w:r>
      <w:r w:rsidRPr="00C809A1">
        <w:rPr>
          <w:rFonts w:ascii="Times New Roman" w:hAnsi="Times New Roman" w:cs="Times New Roman"/>
          <w:b/>
          <w:sz w:val="32"/>
          <w:szCs w:val="32"/>
        </w:rPr>
        <w:t>: «Люди Севера»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09A1" w:rsidRP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2C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62">
        <w:rPr>
          <w:rFonts w:ascii="Times New Roman" w:hAnsi="Times New Roman" w:cs="Times New Roman"/>
          <w:b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6D62">
        <w:rPr>
          <w:rFonts w:ascii="Times New Roman" w:hAnsi="Times New Roman" w:cs="Times New Roman"/>
          <w:b/>
          <w:sz w:val="28"/>
          <w:szCs w:val="28"/>
        </w:rPr>
        <w:t>эстетическое развитие.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Учить передавать сюжет доступными графическими средствами.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 средства  изображения  сюжетной связи между объектами: выделение главного и второстепенного, передача взаимодействия, изменение формы в связи с характером движения.</w:t>
      </w:r>
    </w:p>
    <w:p w:rsidR="00C809A1" w:rsidRPr="00C809A1" w:rsidRDefault="00C809A1" w:rsidP="00C809A1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157705">
        <w:rPr>
          <w:sz w:val="28"/>
          <w:szCs w:val="28"/>
        </w:rPr>
        <w:t>Развивать композиционные умения (рисовать по всему листу бумаги, передавать пропорциональные и пространств</w:t>
      </w:r>
      <w:r>
        <w:rPr>
          <w:sz w:val="28"/>
          <w:szCs w:val="28"/>
        </w:rPr>
        <w:t>енные отношения между объектами</w:t>
      </w:r>
      <w:r w:rsidRPr="00157705">
        <w:rPr>
          <w:sz w:val="28"/>
          <w:szCs w:val="28"/>
        </w:rPr>
        <w:t>).</w:t>
      </w:r>
    </w:p>
    <w:p w:rsidR="00C809A1" w:rsidRPr="00FB476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6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C809A1" w:rsidRPr="00FB476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34EE">
        <w:rPr>
          <w:rFonts w:ascii="Times New Roman" w:hAnsi="Times New Roman" w:cs="Times New Roman"/>
          <w:sz w:val="28"/>
          <w:szCs w:val="28"/>
        </w:rPr>
        <w:t xml:space="preserve"> </w:t>
      </w:r>
      <w:r w:rsidRPr="00FB476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национальностям, населяющим Крайний север.</w:t>
      </w:r>
    </w:p>
    <w:p w:rsidR="00C809A1" w:rsidRPr="00FB476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63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C809A1" w:rsidRP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A1">
        <w:rPr>
          <w:rFonts w:ascii="Times New Roman" w:hAnsi="Times New Roman" w:cs="Times New Roman"/>
          <w:sz w:val="28"/>
          <w:szCs w:val="28"/>
        </w:rPr>
        <w:t>1. Закрепить знания </w:t>
      </w:r>
      <w:hyperlink r:id="rId4" w:history="1">
        <w:r w:rsidRPr="00C809A1">
          <w:rPr>
            <w:rFonts w:ascii="Times New Roman" w:hAnsi="Times New Roman" w:cs="Times New Roman"/>
            <w:sz w:val="28"/>
            <w:szCs w:val="28"/>
          </w:rPr>
          <w:t>детей</w:t>
        </w:r>
      </w:hyperlink>
      <w:r w:rsidRPr="00C809A1">
        <w:rPr>
          <w:rFonts w:ascii="Times New Roman" w:hAnsi="Times New Roman" w:cs="Times New Roman"/>
          <w:sz w:val="28"/>
          <w:szCs w:val="28"/>
        </w:rPr>
        <w:t> о народах, живущих на севере, их одежде.</w:t>
      </w:r>
    </w:p>
    <w:p w:rsidR="00C809A1" w:rsidRPr="00FB476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A1">
        <w:rPr>
          <w:rFonts w:ascii="Times New Roman" w:hAnsi="Times New Roman" w:cs="Times New Roman"/>
          <w:sz w:val="28"/>
          <w:szCs w:val="28"/>
        </w:rPr>
        <w:t>2. Формировать интерес у </w:t>
      </w:r>
      <w:hyperlink r:id="rId5" w:history="1">
        <w:r w:rsidRPr="00C809A1">
          <w:rPr>
            <w:rFonts w:ascii="Times New Roman" w:hAnsi="Times New Roman" w:cs="Times New Roman"/>
            <w:sz w:val="28"/>
            <w:szCs w:val="28"/>
          </w:rPr>
          <w:t>детей</w:t>
        </w:r>
      </w:hyperlink>
      <w:r w:rsidRPr="00C809A1">
        <w:rPr>
          <w:rFonts w:ascii="Times New Roman" w:hAnsi="Times New Roman" w:cs="Times New Roman"/>
          <w:sz w:val="28"/>
          <w:szCs w:val="28"/>
        </w:rPr>
        <w:t> к национально – художественным традициям народов севера.  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F255C">
        <w:rPr>
          <w:rFonts w:ascii="Times New Roman" w:hAnsi="Times New Roman" w:cs="Times New Roman"/>
          <w:sz w:val="28"/>
          <w:szCs w:val="28"/>
        </w:rPr>
        <w:t xml:space="preserve">ктивизировать в речи детей прилагательные и глаголы; </w:t>
      </w:r>
    </w:p>
    <w:p w:rsidR="00C809A1" w:rsidRPr="005F255C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Обогащать словарный запас детей.</w:t>
      </w:r>
      <w:r w:rsidRPr="005F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A1" w:rsidRPr="00157705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70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62">
        <w:rPr>
          <w:rFonts w:ascii="Times New Roman" w:hAnsi="Times New Roman" w:cs="Times New Roman"/>
          <w:b/>
          <w:i/>
          <w:sz w:val="28"/>
          <w:szCs w:val="28"/>
        </w:rPr>
        <w:t>Демонстрационный</w:t>
      </w:r>
      <w:proofErr w:type="gramEnd"/>
      <w:r w:rsidRPr="00446D6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46D62">
        <w:rPr>
          <w:rFonts w:ascii="Times New Roman" w:hAnsi="Times New Roman" w:cs="Times New Roman"/>
          <w:sz w:val="28"/>
          <w:szCs w:val="28"/>
        </w:rPr>
        <w:t>репродукции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Северных пейзажей: иллюстрации с изображением чукчей, северных оленей, жилища чукчей – чума;</w:t>
      </w:r>
    </w:p>
    <w:p w:rsidR="00C809A1" w:rsidRPr="00C13E2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образец – сюжетный рисунок </w:t>
      </w:r>
      <w:r w:rsidRPr="00C13E23">
        <w:rPr>
          <w:rFonts w:ascii="Times New Roman" w:hAnsi="Times New Roman" w:cs="Times New Roman"/>
          <w:sz w:val="28"/>
          <w:szCs w:val="28"/>
        </w:rPr>
        <w:t>«Люди Севера»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 этапами рисования Деда Мороза и Снегурочки;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с этапами рисования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простейшем движении;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орнаментов народов Севера;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костюмов народов Севера.</w:t>
      </w:r>
    </w:p>
    <w:p w:rsidR="00C809A1" w:rsidRPr="00446D62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62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лист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цветные и простые карандаши, фломастеры.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809A1" w:rsidRPr="00446D62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и чтение стихов о севере.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C809A1" w:rsidRPr="00C13E23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E23">
        <w:rPr>
          <w:rFonts w:ascii="Times New Roman" w:hAnsi="Times New Roman" w:cs="Times New Roman"/>
          <w:b/>
          <w:i/>
          <w:sz w:val="28"/>
          <w:szCs w:val="28"/>
        </w:rPr>
        <w:t xml:space="preserve">«Беседа </w:t>
      </w:r>
      <w:r>
        <w:rPr>
          <w:rFonts w:ascii="Times New Roman" w:hAnsi="Times New Roman" w:cs="Times New Roman"/>
          <w:b/>
          <w:i/>
          <w:sz w:val="28"/>
          <w:szCs w:val="28"/>
        </w:rPr>
        <w:t>с детьми о жизни народов севера</w:t>
      </w:r>
      <w:r w:rsidRPr="00C13E2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09A1" w:rsidRPr="003D7338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Вблизи Северного полюса живет немногочисленная народность – чукчи. Основное их занятие – оленеводство. Оленеводы разводят домашних северных оленей. Транспорта на Северном Полюсе, где всегда снега, почти нет, поэтому с давних времен перемещаются чукчи в оленьих упряжках. Шьют свою одежду чукчи из шкур северных оленей, такая одежда прекрасно согревает их в стужу. Даже свое жилище – чум, люди собирают из длинных шестов и покрывают оленьими шкурами. </w:t>
      </w:r>
      <w:r w:rsidRPr="003D7338">
        <w:rPr>
          <w:rFonts w:ascii="Times New Roman" w:hAnsi="Times New Roman" w:cs="Times New Roman"/>
          <w:i/>
          <w:sz w:val="28"/>
          <w:szCs w:val="28"/>
        </w:rPr>
        <w:t>(Демонстрация детям иллюстрации с изображением чукчей, северных оленей, жилища чукчей – чума.)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 нашу </w:t>
      </w:r>
      <w:r w:rsidRPr="00C13E23">
        <w:rPr>
          <w:rFonts w:ascii="Times New Roman" w:hAnsi="Times New Roman" w:cs="Times New Roman"/>
          <w:sz w:val="28"/>
          <w:szCs w:val="28"/>
        </w:rPr>
        <w:t>«Экспедицию на Север».</w:t>
      </w:r>
      <w:r>
        <w:rPr>
          <w:rFonts w:ascii="Times New Roman" w:hAnsi="Times New Roman" w:cs="Times New Roman"/>
          <w:sz w:val="28"/>
          <w:szCs w:val="28"/>
        </w:rPr>
        <w:t xml:space="preserve"> Кого мы встретили в Северной стране?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Северного оленя, И хозяйку чума.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26243">
        <w:rPr>
          <w:rFonts w:ascii="Times New Roman" w:hAnsi="Times New Roman" w:cs="Times New Roman"/>
          <w:sz w:val="28"/>
          <w:szCs w:val="28"/>
        </w:rPr>
        <w:t>акое необычное природное явление мы можем увидеть только на Севере?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Северное сияние.</w:t>
      </w:r>
    </w:p>
    <w:p w:rsidR="00C809A1" w:rsidRPr="003D7338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вывешивает сюжетную композицию </w:t>
      </w:r>
      <w:r w:rsidRPr="00C13E23">
        <w:rPr>
          <w:rFonts w:ascii="Times New Roman" w:hAnsi="Times New Roman" w:cs="Times New Roman"/>
          <w:sz w:val="28"/>
          <w:szCs w:val="28"/>
        </w:rPr>
        <w:t>«Люди Севера»</w:t>
      </w:r>
      <w:r>
        <w:rPr>
          <w:rFonts w:ascii="Times New Roman" w:hAnsi="Times New Roman" w:cs="Times New Roman"/>
          <w:sz w:val="28"/>
          <w:szCs w:val="28"/>
        </w:rPr>
        <w:t xml:space="preserve"> на которой изображены: девочка – чукча, семья чукчей </w:t>
      </w:r>
      <w:r w:rsidRPr="003D7338">
        <w:rPr>
          <w:rFonts w:ascii="Times New Roman" w:hAnsi="Times New Roman" w:cs="Times New Roman"/>
          <w:i/>
          <w:sz w:val="28"/>
          <w:szCs w:val="28"/>
        </w:rPr>
        <w:t>(папа, мама, дочка);</w:t>
      </w:r>
      <w:r>
        <w:rPr>
          <w:rFonts w:ascii="Times New Roman" w:hAnsi="Times New Roman" w:cs="Times New Roman"/>
          <w:sz w:val="28"/>
          <w:szCs w:val="28"/>
        </w:rPr>
        <w:t xml:space="preserve"> семья чукчей (</w:t>
      </w:r>
      <w:r w:rsidRPr="003D7338">
        <w:rPr>
          <w:rFonts w:ascii="Times New Roman" w:hAnsi="Times New Roman" w:cs="Times New Roman"/>
          <w:i/>
          <w:sz w:val="28"/>
          <w:szCs w:val="28"/>
        </w:rPr>
        <w:t>папа, мама, девочка на санках)</w:t>
      </w:r>
      <w:proofErr w:type="gramEnd"/>
    </w:p>
    <w:p w:rsidR="00C809A1" w:rsidRPr="003D7338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рисунки, что на них изображено? </w:t>
      </w:r>
      <w:r w:rsidRPr="003D733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рисунках изображены жители Севера. Обратите внимание на разрез глаз чукчей, они напоминают узкие щелочки. Давайте прищурим глаза, изобразим глаза – щелочки.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какую одежду одеваются люди Севера?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теплую одежду, которую шьют из оленьей шкуры.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они не замерзают в сильный холод?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Одежда у них  очень теплая.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Севере, где даже летом холодно, почти всегда лежит снег, только на короткие недели появляются редкие растения: мох, лишайники, ягель, клюква. Люди круглый год видят только белый снег, однако есть на Севере чудо – северное сияние, переливается оно всеми цветами радуги. На своих одеждах люди Севера изображают красочные узоры, выбирая для них яркие цвета. </w:t>
      </w:r>
      <w:r w:rsidRPr="003E40E5">
        <w:rPr>
          <w:rFonts w:ascii="Times New Roman" w:hAnsi="Times New Roman" w:cs="Times New Roman"/>
          <w:i/>
          <w:sz w:val="28"/>
          <w:szCs w:val="28"/>
        </w:rPr>
        <w:t>(Демонстрация карточек с изображением костюмов народов Севера и образцы орнаментов.)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FD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C809A1" w:rsidRPr="00CC686A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6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называет слова, а дети их изображают в движении: ветер, метель, снег, олень, оленья упряжка, лыжи, чум и т. д.</w:t>
      </w:r>
      <w:proofErr w:type="gramEnd"/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FD">
        <w:rPr>
          <w:rFonts w:ascii="Times New Roman" w:hAnsi="Times New Roman" w:cs="Times New Roman"/>
          <w:sz w:val="28"/>
          <w:szCs w:val="28"/>
        </w:rPr>
        <w:t xml:space="preserve">Дети рассаживаются за рабочие столы. На </w:t>
      </w:r>
      <w:r>
        <w:rPr>
          <w:rFonts w:ascii="Times New Roman" w:hAnsi="Times New Roman" w:cs="Times New Roman"/>
          <w:sz w:val="28"/>
          <w:szCs w:val="28"/>
        </w:rPr>
        <w:t xml:space="preserve">доску вывешиваются схемы с этапами рисования Деда Мороза и Снегурочки </w:t>
      </w:r>
      <w:r w:rsidRPr="003E40E5">
        <w:rPr>
          <w:rFonts w:ascii="Times New Roman" w:hAnsi="Times New Roman" w:cs="Times New Roman"/>
          <w:i/>
          <w:sz w:val="28"/>
          <w:szCs w:val="28"/>
        </w:rPr>
        <w:t>(образцы с прошлой образовательной деятельности.)</w:t>
      </w:r>
      <w:r>
        <w:rPr>
          <w:rFonts w:ascii="Times New Roman" w:hAnsi="Times New Roman" w:cs="Times New Roman"/>
          <w:sz w:val="28"/>
          <w:szCs w:val="28"/>
        </w:rPr>
        <w:t xml:space="preserve"> и девочки чукчи, проводится сравнительный анализ способов их изображения.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мы рисовали Деда Мороза и Снегурочку. </w:t>
      </w:r>
      <w:r w:rsidRPr="003E40E5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809A1" w:rsidRPr="003E40E5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сходны способы изображения Деда Мороза, Снегурочки и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E40E5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809A1" w:rsidRPr="005570FD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Дед Мороз, Снегурочка и девочка рисуются на основе треугольника с выпуклыми сторонами и овала. На голове у них шапочка полукругом. Руки и ноги у Деда Мороза, Снегурочки и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рисуются одинаково. Обратите внимание, какие отличия можно найти между способами изображения Деда Мороза, Снегурочки и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562DE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A1" w:rsidRPr="005562DE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всех разные черты лица, характерные детали. У Деда Мороза есть усы и борода, у Снегурочки светлые волосы, коса, а у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прямая челка и узкие раскосые глаза, как щелочки. На шубке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особенный орнамент – орнамент народов Севера. Однако есть еще одно различие, какое? </w:t>
      </w:r>
      <w:r w:rsidRPr="005562DE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Туловище Деда Мороза расположено прямо, а девочка слегка наклонилась в сторону. Чтобы изобразить наклон вам необходимо рисовать конус – туловище не прямо, а чуть наклоненным в сторону, голова у девочки – чукчи так же будет чуть наклонена. Давайте попробуем.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с опорой на схему с этапами рисования девочки – чукчи.  Воспитатель предлагает составить сюжетную композицию «Жители Севера».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8C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какие прекрасные работы у нас получились. Каждая работа передает определенное настроение и характер изображенных на ней людей. Каждый из вас вложил в свою работу душу, сделал ее неповторимой и потому очень ценной.</w:t>
      </w: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A1" w:rsidRDefault="00C809A1" w:rsidP="00C809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6518" w:rsidRDefault="00156518"/>
    <w:sectPr w:rsidR="00156518" w:rsidSect="00C809A1">
      <w:pgSz w:w="11906" w:h="16838"/>
      <w:pgMar w:top="1134" w:right="991" w:bottom="1134" w:left="993" w:header="708" w:footer="708" w:gutter="0"/>
      <w:pgBorders w:offsetFrom="page">
        <w:top w:val="flowersDaisies" w:sz="19" w:space="24" w:color="365F91" w:themeColor="accent1" w:themeShade="BF"/>
        <w:left w:val="flowersDaisies" w:sz="19" w:space="24" w:color="365F91" w:themeColor="accent1" w:themeShade="BF"/>
        <w:bottom w:val="flowersDaisies" w:sz="19" w:space="24" w:color="365F91" w:themeColor="accent1" w:themeShade="BF"/>
        <w:right w:val="flowersDaisies" w:sz="19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A1"/>
    <w:rsid w:val="00156518"/>
    <w:rsid w:val="00C809A1"/>
    <w:rsid w:val="00D7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9A1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C809A1"/>
  </w:style>
  <w:style w:type="character" w:styleId="a5">
    <w:name w:val="Hyperlink"/>
    <w:basedOn w:val="a0"/>
    <w:uiPriority w:val="99"/>
    <w:semiHidden/>
    <w:unhideWhenUsed/>
    <w:rsid w:val="00C80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vospitatel/2584-integrirovannoe-igrovoe-zanyatie-dlya-detey-mladshego-doshkolnogo-vozrasta-puteshestvie-lopushka--ili-nastoyashchee-chudo--s-ispolzovaniem-razvivayushchikh-igr-voskobovicha-v-v-.html" TargetMode="External"/><Relationship Id="rId4" Type="http://schemas.openxmlformats.org/officeDocument/2006/relationships/hyperlink" Target="http://50ds.ru/vospitatel/2584-integrirovannoe-igrovoe-zanyatie-dlya-detey-mladshego-doshkolnogo-vozrasta-puteshestvie-lopushka--ili-nastoyashchee-chudo--s-ispolzovaniem-razvivayushchikh-igr-voskobovicha-v-v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1</cp:revision>
  <dcterms:created xsi:type="dcterms:W3CDTF">2021-04-09T08:48:00Z</dcterms:created>
  <dcterms:modified xsi:type="dcterms:W3CDTF">2021-04-09T08:58:00Z</dcterms:modified>
</cp:coreProperties>
</file>