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99" w:rsidRPr="00BA223B" w:rsidRDefault="009E7A99" w:rsidP="00BA223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36"/>
          <w:u w:val="single"/>
        </w:rPr>
      </w:pPr>
      <w:r w:rsidRPr="00BA223B">
        <w:rPr>
          <w:b/>
          <w:color w:val="111111"/>
          <w:sz w:val="36"/>
          <w:szCs w:val="36"/>
          <w:u w:val="single"/>
        </w:rPr>
        <w:t>Консультация для родителей «Семейные праздники»</w:t>
      </w:r>
    </w:p>
    <w:p w:rsidR="009E7A99" w:rsidRPr="009E7A99" w:rsidRDefault="009E7A99" w:rsidP="009E7A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E7A99" w:rsidRPr="00BA223B" w:rsidRDefault="009E7A99" w:rsidP="008D1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Каждый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родитель</w:t>
      </w:r>
      <w:r w:rsidRPr="00BA223B">
        <w:rPr>
          <w:color w:val="111111"/>
          <w:sz w:val="32"/>
          <w:szCs w:val="32"/>
        </w:rPr>
        <w:t> хочет видеть своего ребенка культурным, добрым, отзывчивым. Именно такие качества формирует музыка.</w:t>
      </w:r>
    </w:p>
    <w:p w:rsidR="009E7A99" w:rsidRPr="00BA223B" w:rsidRDefault="009E7A99" w:rsidP="008D1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Успешность музыкального развития детей в большой степени зависит от того, какая атмосфера создана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родителями в семье</w:t>
      </w:r>
      <w:r w:rsidRPr="00BA223B">
        <w:rPr>
          <w:color w:val="111111"/>
          <w:sz w:val="32"/>
          <w:szCs w:val="32"/>
        </w:rPr>
        <w:t>.</w:t>
      </w:r>
    </w:p>
    <w:p w:rsidR="009E7A99" w:rsidRPr="00BA223B" w:rsidRDefault="009E7A99" w:rsidP="008D1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Ваша задача, уважаемые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</w:t>
      </w:r>
      <w:r w:rsidRPr="00BA223B">
        <w:rPr>
          <w:color w:val="111111"/>
          <w:sz w:val="32"/>
          <w:szCs w:val="32"/>
        </w:rPr>
        <w:t>: содействовать музыкально-творческому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9E7A99" w:rsidRPr="00BA223B" w:rsidRDefault="009E7A99" w:rsidP="008D1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Организация музыкального воспитания в семье разнообразна. Это проведение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семейных праздников</w:t>
      </w:r>
      <w:r w:rsidRPr="00BA223B">
        <w:rPr>
          <w:color w:val="111111"/>
          <w:sz w:val="32"/>
          <w:szCs w:val="32"/>
        </w:rPr>
        <w:t>. Ваш ребенок должен быть в центре внимания в такие дни, поэтому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BA223B">
        <w:rPr>
          <w:color w:val="111111"/>
          <w:sz w:val="32"/>
          <w:szCs w:val="32"/>
        </w:rPr>
        <w:t> необходимо заранее составить небольшую программу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праздника</w:t>
      </w:r>
      <w:r w:rsidRPr="00BA223B">
        <w:rPr>
          <w:color w:val="111111"/>
          <w:sz w:val="32"/>
          <w:szCs w:val="32"/>
        </w:rPr>
        <w:t>, предусмотрев сюрпризные моменты. В программе может быть не только застолье с угощениями и прекрасная музыка для фона, но и маленький концерт силами взрослых и детей.</w:t>
      </w:r>
    </w:p>
    <w:p w:rsidR="009E7A99" w:rsidRPr="00BA223B" w:rsidRDefault="009E7A99" w:rsidP="008D1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Одним из способов организации в семье музыкальной среды может быть создание </w:t>
      </w:r>
      <w:r w:rsidRPr="00BA223B">
        <w:rPr>
          <w:i/>
          <w:iCs/>
          <w:color w:val="111111"/>
          <w:sz w:val="32"/>
          <w:szCs w:val="32"/>
          <w:bdr w:val="none" w:sz="0" w:space="0" w:color="auto" w:frame="1"/>
        </w:rPr>
        <w:t>«домашнего музея»</w:t>
      </w:r>
      <w:r w:rsidRPr="00BA223B">
        <w:rPr>
          <w:color w:val="111111"/>
          <w:sz w:val="32"/>
          <w:szCs w:val="32"/>
        </w:rPr>
        <w:t>. Тут все зависит от творчества </w:t>
      </w:r>
      <w:r w:rsidRPr="00BA223B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BA223B">
        <w:rPr>
          <w:color w:val="111111"/>
          <w:sz w:val="32"/>
          <w:szCs w:val="32"/>
        </w:rPr>
        <w:t>. Домашний музей может быть создан и на основе коллекции детских музыкальных игрушек и музыкальных инструментов. Можно начать с музея самодельных музыкальных инструментов, постепенно расширяя его экспозицию.</w:t>
      </w:r>
    </w:p>
    <w:p w:rsidR="009E7A99" w:rsidRPr="00BA223B" w:rsidRDefault="009E7A99" w:rsidP="008D1F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Можно организовать музыкальную деятельность в домашней обстановке. Это может быть совместное пение доступных песен для вашего ребенка, игры-забавы, музыкальный конкурс, подвижные игры-драматизации под пение типа </w:t>
      </w:r>
      <w:r w:rsidRPr="00BA223B">
        <w:rPr>
          <w:i/>
          <w:iCs/>
          <w:color w:val="111111"/>
          <w:sz w:val="32"/>
          <w:szCs w:val="32"/>
          <w:bdr w:val="none" w:sz="0" w:space="0" w:color="auto" w:frame="1"/>
        </w:rPr>
        <w:t>«Каравай»</w:t>
      </w:r>
      <w:r w:rsidRPr="00BA223B">
        <w:rPr>
          <w:color w:val="111111"/>
          <w:sz w:val="32"/>
          <w:szCs w:val="32"/>
        </w:rPr>
        <w:t>, </w:t>
      </w:r>
      <w:r w:rsidRPr="00BA223B">
        <w:rPr>
          <w:i/>
          <w:iCs/>
          <w:color w:val="111111"/>
          <w:sz w:val="32"/>
          <w:szCs w:val="32"/>
          <w:bdr w:val="none" w:sz="0" w:space="0" w:color="auto" w:frame="1"/>
        </w:rPr>
        <w:t>«Репка»</w:t>
      </w:r>
      <w:r w:rsidRPr="00BA223B">
        <w:rPr>
          <w:color w:val="111111"/>
          <w:sz w:val="32"/>
          <w:szCs w:val="32"/>
        </w:rPr>
        <w:t>, слушание музыкальных композиций, сказок.</w:t>
      </w:r>
    </w:p>
    <w:p w:rsidR="009E7A99" w:rsidRPr="00BA223B" w:rsidRDefault="009E7A99" w:rsidP="008D1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В каждой семье желательно иметь скромную фонотеку, состоящую из аудио и видео -дисков с записью для детей.</w:t>
      </w:r>
    </w:p>
    <w:p w:rsidR="009E7A99" w:rsidRPr="00BA223B" w:rsidRDefault="009E7A99" w:rsidP="008D1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Практически в каждой семье смотрят телевизор, очень полезны детские телепередачи. Однако здесь важно соблюдать умеренность, помня о том, чтобы не навредить здоровью ребенка. Впечатления, которые ваш ребенок получает от просмотра детских телепередач, являются мощным стимулом для творческих проявлений.</w:t>
      </w:r>
    </w:p>
    <w:p w:rsidR="009E7A99" w:rsidRPr="00BA223B" w:rsidRDefault="009E7A99" w:rsidP="008D1F1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BA223B">
        <w:rPr>
          <w:color w:val="111111"/>
          <w:sz w:val="32"/>
          <w:szCs w:val="32"/>
        </w:rPr>
        <w:t>Сократ заметил, что все хорошее в жизни происходит от удивления. Удивляйте своих детей прекрасной музыкой, и из вашего ребенка вырастет добрый, отзывчивый, чуткий человек.</w:t>
      </w:r>
    </w:p>
    <w:p w:rsidR="00CC0CD2" w:rsidRPr="00BA223B" w:rsidRDefault="00CC0CD2" w:rsidP="008D1F1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C0CD2" w:rsidRPr="00BA223B" w:rsidSect="00BA2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F9"/>
    <w:rsid w:val="00260DF9"/>
    <w:rsid w:val="008D1F1B"/>
    <w:rsid w:val="009E7A99"/>
    <w:rsid w:val="00BA223B"/>
    <w:rsid w:val="00C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17F30-0B95-49DB-A31B-DF5B84A2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locadmin</cp:lastModifiedBy>
  <cp:revision>5</cp:revision>
  <cp:lastPrinted>2022-09-22T15:31:00Z</cp:lastPrinted>
  <dcterms:created xsi:type="dcterms:W3CDTF">2022-09-22T15:29:00Z</dcterms:created>
  <dcterms:modified xsi:type="dcterms:W3CDTF">2023-10-03T04:54:00Z</dcterms:modified>
</cp:coreProperties>
</file>