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18D" w:rsidRPr="00CE7226" w:rsidRDefault="00DC0FDD" w:rsidP="00DC0FDD">
      <w:pPr>
        <w:spacing w:after="20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28"/>
          <w:u w:val="single"/>
        </w:rPr>
      </w:pPr>
      <w:r w:rsidRPr="00CE7226">
        <w:rPr>
          <w:rFonts w:ascii="Times New Roman" w:eastAsia="Calibri" w:hAnsi="Times New Roman" w:cs="Times New Roman"/>
          <w:b/>
          <w:sz w:val="32"/>
          <w:szCs w:val="28"/>
          <w:u w:val="single"/>
        </w:rPr>
        <w:t>Консультация</w:t>
      </w:r>
      <w:r w:rsidR="00897F99" w:rsidRPr="00CE7226">
        <w:rPr>
          <w:rFonts w:ascii="Times New Roman" w:eastAsia="Calibri" w:hAnsi="Times New Roman" w:cs="Times New Roman"/>
          <w:b/>
          <w:sz w:val="32"/>
          <w:szCs w:val="28"/>
          <w:u w:val="single"/>
        </w:rPr>
        <w:t xml:space="preserve"> для родителей</w:t>
      </w:r>
    </w:p>
    <w:p w:rsidR="00A2118D" w:rsidRPr="00DC0FDD" w:rsidRDefault="00DC0FDD" w:rsidP="00DC0FDD">
      <w:pPr>
        <w:spacing w:after="20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DC0FDD">
        <w:rPr>
          <w:rFonts w:ascii="Times New Roman" w:eastAsia="Calibri" w:hAnsi="Times New Roman" w:cs="Times New Roman"/>
          <w:b/>
          <w:sz w:val="32"/>
          <w:szCs w:val="28"/>
        </w:rPr>
        <w:t>«Творческие игры в жизни ребенка»</w:t>
      </w:r>
    </w:p>
    <w:p w:rsidR="00A2118D" w:rsidRPr="00DC0FDD" w:rsidRDefault="00DC0FDD" w:rsidP="002F1853">
      <w:pPr>
        <w:spacing w:after="20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FDD">
        <w:rPr>
          <w:rFonts w:ascii="Times New Roman" w:eastAsia="Calibri" w:hAnsi="Times New Roman" w:cs="Times New Roman"/>
          <w:sz w:val="28"/>
          <w:szCs w:val="28"/>
        </w:rPr>
        <w:t xml:space="preserve">      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A2118D" w:rsidRPr="00DC0FDD" w:rsidRDefault="00DC0FDD" w:rsidP="002F1853">
      <w:pPr>
        <w:spacing w:after="20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FDD">
        <w:rPr>
          <w:rFonts w:ascii="Times New Roman" w:eastAsia="Calibri" w:hAnsi="Times New Roman" w:cs="Times New Roman"/>
          <w:sz w:val="28"/>
          <w:szCs w:val="28"/>
        </w:rPr>
        <w:t xml:space="preserve">     Такие игры не могут двигать вперёд физическое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</w:t>
      </w:r>
      <w:r w:rsidR="00897F99" w:rsidRPr="00DC0FDD">
        <w:rPr>
          <w:rFonts w:ascii="Times New Roman" w:eastAsia="Calibri" w:hAnsi="Times New Roman" w:cs="Times New Roman"/>
          <w:sz w:val="28"/>
          <w:szCs w:val="28"/>
        </w:rPr>
        <w:t>из отбора</w:t>
      </w:r>
      <w:r w:rsidRPr="00DC0FDD">
        <w:rPr>
          <w:rFonts w:ascii="Times New Roman" w:eastAsia="Calibri" w:hAnsi="Times New Roman" w:cs="Times New Roman"/>
          <w:sz w:val="28"/>
          <w:szCs w:val="28"/>
        </w:rPr>
        <w:t xml:space="preserve">, чтобы они были доступными, яркими, способными побудить ребёнка к полезной игре. Вовремя дать ребёнку нужную игрушку – значит поддержать и оживить его игру. Уже в </w:t>
      </w:r>
      <w:proofErr w:type="gramStart"/>
      <w:r w:rsidRPr="00DC0FDD">
        <w:rPr>
          <w:rFonts w:ascii="Times New Roman" w:eastAsia="Calibri" w:hAnsi="Times New Roman" w:cs="Times New Roman"/>
          <w:sz w:val="28"/>
          <w:szCs w:val="28"/>
        </w:rPr>
        <w:t>младшем  возрасте</w:t>
      </w:r>
      <w:proofErr w:type="gramEnd"/>
      <w:r w:rsidRPr="00DC0FDD">
        <w:rPr>
          <w:rFonts w:ascii="Times New Roman" w:eastAsia="Calibri" w:hAnsi="Times New Roman" w:cs="Times New Roman"/>
          <w:sz w:val="28"/>
          <w:szCs w:val="28"/>
        </w:rPr>
        <w:t xml:space="preserve"> дети любят несложные сказки, сопровождаемые действием.</w:t>
      </w:r>
    </w:p>
    <w:p w:rsidR="00A2118D" w:rsidRPr="00DC0FDD" w:rsidRDefault="00DC0FDD" w:rsidP="002F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FDD">
        <w:rPr>
          <w:rFonts w:ascii="Times New Roman" w:eastAsia="Calibri" w:hAnsi="Times New Roman" w:cs="Times New Roman"/>
          <w:sz w:val="28"/>
          <w:szCs w:val="28"/>
        </w:rPr>
        <w:t xml:space="preserve">     Пример: 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сладкая, крепкая, </w:t>
      </w:r>
      <w:r w:rsidRPr="00DC0FDD">
        <w:rPr>
          <w:rFonts w:ascii="Times New Roman" w:eastAsia="Calibri" w:hAnsi="Times New Roman" w:cs="Times New Roman"/>
          <w:sz w:val="28"/>
          <w:szCs w:val="28"/>
        </w:rPr>
        <w:lastRenderedPageBreak/>
        <w:t>большая-пребольшая.» Выросла репка большая, сладкая, крепкая, круглая, жёлтая.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тянут-потянут, вытянуть не могут. Позвала Катя брата, а он только того и ждал, чтобы уцепиться за Катю. Брат за Катю, Катя за бабку, бабка за репку – тянут-потянут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A2118D" w:rsidRPr="00DC0FDD" w:rsidRDefault="00DC0FDD" w:rsidP="002F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FDD">
        <w:rPr>
          <w:rFonts w:ascii="Times New Roman" w:eastAsia="Calibri" w:hAnsi="Times New Roman" w:cs="Times New Roman"/>
          <w:sz w:val="28"/>
          <w:szCs w:val="28"/>
        </w:rPr>
        <w:t xml:space="preserve">     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 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A2118D" w:rsidRPr="00DC0FDD" w:rsidRDefault="00DC0FDD" w:rsidP="002F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FDD">
        <w:rPr>
          <w:rFonts w:ascii="Times New Roman" w:eastAsia="Calibri" w:hAnsi="Times New Roman" w:cs="Times New Roman"/>
          <w:sz w:val="28"/>
          <w:szCs w:val="28"/>
        </w:rPr>
        <w:t xml:space="preserve">     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</w:t>
      </w:r>
      <w:r w:rsidRPr="00DC0FDD">
        <w:rPr>
          <w:rFonts w:ascii="Times New Roman" w:eastAsia="Calibri" w:hAnsi="Times New Roman" w:cs="Times New Roman"/>
          <w:sz w:val="28"/>
          <w:szCs w:val="28"/>
        </w:rPr>
        <w:lastRenderedPageBreak/>
        <w:t>требует роль, что так же обогащает его представления, делает их более живыми.</w:t>
      </w:r>
    </w:p>
    <w:p w:rsidR="00A2118D" w:rsidRPr="00DC0FDD" w:rsidRDefault="00DC0FDD" w:rsidP="002F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FDD">
        <w:rPr>
          <w:rFonts w:ascii="Times New Roman" w:eastAsia="Calibri" w:hAnsi="Times New Roman" w:cs="Times New Roman"/>
          <w:sz w:val="28"/>
          <w:szCs w:val="28"/>
        </w:rPr>
        <w:t xml:space="preserve">     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A2118D" w:rsidRPr="00DC0FDD" w:rsidRDefault="00DC0FDD" w:rsidP="002F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FDD">
        <w:rPr>
          <w:rFonts w:ascii="Times New Roman" w:eastAsia="Calibri" w:hAnsi="Times New Roman" w:cs="Times New Roman"/>
          <w:sz w:val="28"/>
          <w:szCs w:val="28"/>
        </w:rPr>
        <w:t xml:space="preserve">     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A2118D" w:rsidRPr="00DC0FDD" w:rsidRDefault="00A2118D" w:rsidP="002F185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A2118D" w:rsidRPr="00DC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18D"/>
    <w:rsid w:val="002F1853"/>
    <w:rsid w:val="00897F99"/>
    <w:rsid w:val="00A2118D"/>
    <w:rsid w:val="00CE7226"/>
    <w:rsid w:val="00D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900A4-4BB9-46B5-A638-05BEA185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locadmin</cp:lastModifiedBy>
  <cp:revision>7</cp:revision>
  <dcterms:created xsi:type="dcterms:W3CDTF">2022-08-25T06:26:00Z</dcterms:created>
  <dcterms:modified xsi:type="dcterms:W3CDTF">2023-10-03T04:57:00Z</dcterms:modified>
</cp:coreProperties>
</file>