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16" w:rsidRDefault="00E71F16" w:rsidP="00E71F1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МАДОУ детский сад № 160 города Тюмени</w:t>
      </w:r>
    </w:p>
    <w:p w:rsidR="00E71F16" w:rsidRDefault="00E71F16" w:rsidP="00E71F1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71F16" w:rsidRDefault="00E71F16" w:rsidP="00E71F1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71F16" w:rsidRDefault="00E71F16" w:rsidP="00E71F1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71F16" w:rsidRDefault="00E71F16" w:rsidP="00E71F1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71F16" w:rsidRDefault="00E71F16" w:rsidP="00E71F1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71F16" w:rsidRDefault="00E71F16" w:rsidP="00E71F1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71F16" w:rsidRPr="00E71F16" w:rsidRDefault="00E71F16" w:rsidP="00E71F1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71F16">
        <w:rPr>
          <w:rFonts w:ascii="Times New Roman" w:hAnsi="Times New Roman" w:cs="Times New Roman"/>
          <w:sz w:val="36"/>
          <w:szCs w:val="36"/>
        </w:rPr>
        <w:t>Конспект НОД (аппликация)</w:t>
      </w:r>
    </w:p>
    <w:p w:rsidR="00E71F16" w:rsidRPr="00E71F16" w:rsidRDefault="00E71F16" w:rsidP="00E71F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71F16">
        <w:rPr>
          <w:rFonts w:ascii="Times New Roman" w:hAnsi="Times New Roman" w:cs="Times New Roman"/>
          <w:b/>
          <w:sz w:val="40"/>
          <w:szCs w:val="40"/>
        </w:rPr>
        <w:t xml:space="preserve"> «Чашка </w:t>
      </w:r>
      <w:proofErr w:type="gramStart"/>
      <w:r w:rsidRPr="00E71F16">
        <w:rPr>
          <w:rFonts w:ascii="Times New Roman" w:hAnsi="Times New Roman" w:cs="Times New Roman"/>
          <w:b/>
          <w:sz w:val="40"/>
          <w:szCs w:val="40"/>
        </w:rPr>
        <w:t>для</w:t>
      </w:r>
      <w:proofErr w:type="gramEnd"/>
      <w:r w:rsidRPr="00E71F16">
        <w:rPr>
          <w:rFonts w:ascii="Times New Roman" w:hAnsi="Times New Roman" w:cs="Times New Roman"/>
          <w:b/>
          <w:sz w:val="40"/>
          <w:szCs w:val="40"/>
        </w:rPr>
        <w:t xml:space="preserve"> Федоры»</w:t>
      </w:r>
    </w:p>
    <w:p w:rsidR="00E71F16" w:rsidRDefault="00E71F16" w:rsidP="00E71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 – эстетическое развитие»</w:t>
      </w:r>
    </w:p>
    <w:p w:rsidR="00E71F16" w:rsidRPr="00E71F16" w:rsidRDefault="00E71F16" w:rsidP="00E71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 xml:space="preserve"> средняя группа</w:t>
      </w:r>
    </w:p>
    <w:p w:rsidR="00E71F16" w:rsidRPr="00E71F16" w:rsidRDefault="00E71F16" w:rsidP="00E71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F16" w:rsidRDefault="00E71F16" w:rsidP="00E71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F16" w:rsidRDefault="00E71F16" w:rsidP="00E71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F16" w:rsidRDefault="0036098B" w:rsidP="00E71F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5069D9B" wp14:editId="69D8F416">
            <wp:simplePos x="0" y="0"/>
            <wp:positionH relativeFrom="column">
              <wp:posOffset>539115</wp:posOffset>
            </wp:positionH>
            <wp:positionV relativeFrom="paragraph">
              <wp:posOffset>26670</wp:posOffset>
            </wp:positionV>
            <wp:extent cx="4667250" cy="3505200"/>
            <wp:effectExtent l="0" t="0" r="0" b="0"/>
            <wp:wrapNone/>
            <wp:docPr id="2" name="Рисунок 2" descr="http://www.clipartgratis.it/foto/bambini/giocattoli/giocattoli_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gratis.it/foto/bambini/giocattoli/giocattoli_1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F16" w:rsidRDefault="00E71F16" w:rsidP="00E71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F16" w:rsidRDefault="00E71F16" w:rsidP="00E71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F16" w:rsidRDefault="00E71F16" w:rsidP="00E71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F16" w:rsidRDefault="00E71F16" w:rsidP="00E71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F16" w:rsidRDefault="00E71F16" w:rsidP="00E71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F16" w:rsidRDefault="00E71F16" w:rsidP="00E71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F16" w:rsidRDefault="00E71F16" w:rsidP="00E71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F16" w:rsidRDefault="00E71F16" w:rsidP="00E71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F16" w:rsidRDefault="00E71F16" w:rsidP="00E71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F16" w:rsidRDefault="00E71F16" w:rsidP="00E71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F16" w:rsidRDefault="00E71F16" w:rsidP="00E71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F16" w:rsidRDefault="00E71F16" w:rsidP="00E71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F16" w:rsidRDefault="00E71F16" w:rsidP="00E71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F16" w:rsidRDefault="00E71F16" w:rsidP="00E71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F16" w:rsidRDefault="00E71F16" w:rsidP="00E71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F16" w:rsidRDefault="00E71F16" w:rsidP="00E71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1F16" w:rsidRDefault="00E71F16" w:rsidP="00E71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F16" w:rsidRDefault="00E71F16" w:rsidP="00E71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71F16" w:rsidRDefault="0036098B" w:rsidP="00E71F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71F16">
        <w:rPr>
          <w:rFonts w:ascii="Times New Roman" w:hAnsi="Times New Roman" w:cs="Times New Roman"/>
          <w:sz w:val="28"/>
          <w:szCs w:val="28"/>
        </w:rPr>
        <w:t>Назарова О.В.</w:t>
      </w:r>
    </w:p>
    <w:p w:rsidR="00E71F16" w:rsidRDefault="00E71F16" w:rsidP="00E71F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F16" w:rsidRDefault="00E71F16" w:rsidP="00E71F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Тюмень, 2018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E71F16">
        <w:rPr>
          <w:rFonts w:ascii="Times New Roman" w:hAnsi="Times New Roman" w:cs="Times New Roman"/>
          <w:sz w:val="28"/>
          <w:szCs w:val="28"/>
        </w:rPr>
        <w:t>: формирование эстетических чувств и развитие художественно-творческих способностей ребенка с применением аппликативной мозаики.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F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Познакомить детей с техникой аппликативной мозаики;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Закрепить знания о посуде;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 xml:space="preserve">Развивать самостоятельность, уверенность, интерес к </w:t>
      </w:r>
      <w:proofErr w:type="spellStart"/>
      <w:r w:rsidRPr="00E71F16">
        <w:rPr>
          <w:rFonts w:ascii="Times New Roman" w:hAnsi="Times New Roman" w:cs="Times New Roman"/>
          <w:sz w:val="28"/>
          <w:szCs w:val="28"/>
        </w:rPr>
        <w:t>эксперементированию</w:t>
      </w:r>
      <w:proofErr w:type="spellEnd"/>
      <w:r w:rsidRPr="00E71F16">
        <w:rPr>
          <w:rFonts w:ascii="Times New Roman" w:hAnsi="Times New Roman" w:cs="Times New Roman"/>
          <w:sz w:val="28"/>
          <w:szCs w:val="28"/>
        </w:rPr>
        <w:t xml:space="preserve"> с художественными материалами, мелкую моторику, согласованность движений обеих рук;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Воспитывать аккуратность, умение проявлять дружелюбие при оценке работ других детей.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Интеграция областей: познание, социально-коммуникативное развитие, речевое развитие, художественно-эстетическое, физическое развитие.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Рассматривание посуды, беседа о посуде, загадывание загадок о посуде, чтение произведения «</w:t>
      </w:r>
      <w:proofErr w:type="spellStart"/>
      <w:r w:rsidRPr="00E71F16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E71F16">
        <w:rPr>
          <w:rFonts w:ascii="Times New Roman" w:hAnsi="Times New Roman" w:cs="Times New Roman"/>
          <w:sz w:val="28"/>
          <w:szCs w:val="28"/>
        </w:rPr>
        <w:t xml:space="preserve"> горе», заучивание стихотворения для пальчиковой гимнастики.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Материал: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Мультимедийная установка, силуэты чашек, кисточка для клея, клей, салфетка, ножницы, полоски цветной бумаги.</w:t>
      </w:r>
    </w:p>
    <w:p w:rsidR="00E71F16" w:rsidRPr="00E71F16" w:rsidRDefault="00E71F16" w:rsidP="00E71F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1F16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деятельности: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1. Дети увидят шарик с красочно-оформленным письмом. На письме крупно написано «</w:t>
      </w:r>
      <w:proofErr w:type="gramStart"/>
      <w:r w:rsidRPr="00E71F1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71F16">
        <w:rPr>
          <w:rFonts w:ascii="Times New Roman" w:hAnsi="Times New Roman" w:cs="Times New Roman"/>
          <w:sz w:val="28"/>
          <w:szCs w:val="28"/>
        </w:rPr>
        <w:t xml:space="preserve"> Федоры».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 xml:space="preserve">-Ребята, кто </w:t>
      </w:r>
      <w:proofErr w:type="gramStart"/>
      <w:r w:rsidRPr="00E71F16"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 w:rsidRPr="00E71F16">
        <w:rPr>
          <w:rFonts w:ascii="Times New Roman" w:hAnsi="Times New Roman" w:cs="Times New Roman"/>
          <w:sz w:val="28"/>
          <w:szCs w:val="28"/>
        </w:rPr>
        <w:t xml:space="preserve"> Федора?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(Бабушка из сказки, от которой сбежала вся посуда)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-А как называется сказка?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71F16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E71F16">
        <w:rPr>
          <w:rFonts w:ascii="Times New Roman" w:hAnsi="Times New Roman" w:cs="Times New Roman"/>
          <w:sz w:val="28"/>
          <w:szCs w:val="28"/>
        </w:rPr>
        <w:t xml:space="preserve"> горе)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-Давайте вспомним эту сказку, посмотрим отрывок из мультфильма.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(просмотр отрывка)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-Почему же разбежалась вся посуда?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(Она их не жалела, всю посуду побила)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-Ребята, неужели письмо от этой Федоры? Давайте прочтем письмо.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«Здравствуйте, ребята, у меня случилась беда - разбились все чашки.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Горе, Федоре, горе!»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-И правда пишет нам Федора из сказки.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 xml:space="preserve">-Ребята, чашки по дороге разбились. А ведь Федора любит гостей приглашать, а чашек на всех не хватает. Как бы ей помочь? (подарить </w:t>
      </w:r>
      <w:proofErr w:type="gramStart"/>
      <w:r w:rsidRPr="00E71F16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Pr="00E71F16">
        <w:rPr>
          <w:rFonts w:ascii="Times New Roman" w:hAnsi="Times New Roman" w:cs="Times New Roman"/>
          <w:sz w:val="28"/>
          <w:szCs w:val="28"/>
        </w:rPr>
        <w:t xml:space="preserve"> чашки).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 xml:space="preserve">2. -Помните, ребята, мы из бумаги вырезали чашки? Давайте мы их украсим аппликацией и подарим </w:t>
      </w:r>
      <w:proofErr w:type="gramStart"/>
      <w:r w:rsidRPr="00E71F16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Pr="00E71F16">
        <w:rPr>
          <w:rFonts w:ascii="Times New Roman" w:hAnsi="Times New Roman" w:cs="Times New Roman"/>
          <w:sz w:val="28"/>
          <w:szCs w:val="28"/>
        </w:rPr>
        <w:t>.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-Я покажу вам, как можно украсить чашку из бумаги с помощью аппликации.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lastRenderedPageBreak/>
        <w:t>(Показывает образцы)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-Как сделаны эти необычные чашки.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(Дети высказывают свои догадки)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i/>
          <w:sz w:val="28"/>
          <w:szCs w:val="28"/>
        </w:rPr>
        <w:t>Воспитатель уточняет и поясняет новый способ</w:t>
      </w:r>
      <w:r w:rsidRPr="00E71F16">
        <w:rPr>
          <w:rFonts w:ascii="Times New Roman" w:hAnsi="Times New Roman" w:cs="Times New Roman"/>
          <w:sz w:val="28"/>
          <w:szCs w:val="28"/>
        </w:rPr>
        <w:t>:</w:t>
      </w:r>
    </w:p>
    <w:p w:rsid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 xml:space="preserve">-Берем полоску бумаги, разрезаем на мелкие кусочки. 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Можно, ребята, полоску разрывать на кусочки. (Показываю)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-А сейчас часть чашки нужно покрыть клеем и быстро, пока клей не подсох, выложить бумажные кусочки, прижать тряпочкой.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Затем покрываем клеем оставшуюся часть чашки и быстро выкладываем бумажные кусочки.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-Красивая получилась чашка?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-Хотите подарить такие чашки?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-Давайте, ребята, вспомним, как нужно обращаться с ножницами.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(Не ходить с ножницами по группе; не махаться ножницами; после окончания работы кольца соединить и положить с правой стороны, так чтобы ножницы не выступали за край стола)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3. -А сейчас приготовьте все необходимое для работы.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-Ребята, посмотрите, чашки разные. Вы можете выбрать по своему желанию и украсить их. (Дети садятся за столы)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Физкультминутка (пальчиковая гимнастика)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-Ребята, давайте вспомним слова из сказки о том, как Федора встречала вернувшуюся посуду, и разомнем пальчики для работы с ножницами.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Долго, долго целовала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И ласкала их она,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(дети поглаживают тыльную сторону ладоней)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Поливала, умывала,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Полоскала их она.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(дети потирают ладони друг о друга)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Уж не буду, уж не буду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Я посуду обижать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(сжимают и разжимают пальцы)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Буду, буду я посуду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И любить и уважать.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(Хлопают)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-Напомню, что дети могут по желанию либо резать, либо рвать полоски на кусочки.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(Детям, которые не владеют ножницами, предлагаю не резать, а разрывать полоски на кусочки.)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4.-Чем мы занимались?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lastRenderedPageBreak/>
        <w:t>(украшали чашки)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-Как мы украшали?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>(Мозаикой)</w:t>
      </w:r>
    </w:p>
    <w:p w:rsid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 xml:space="preserve">-Молодцы, ребята, хорошо поработали. </w:t>
      </w:r>
    </w:p>
    <w:p w:rsidR="00E71F16" w:rsidRPr="00E71F16" w:rsidRDefault="00E71F16" w:rsidP="00E71F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1F16">
        <w:rPr>
          <w:rFonts w:ascii="Times New Roman" w:hAnsi="Times New Roman" w:cs="Times New Roman"/>
          <w:sz w:val="28"/>
          <w:szCs w:val="28"/>
        </w:rPr>
        <w:t xml:space="preserve">Думаю, </w:t>
      </w:r>
      <w:proofErr w:type="gramStart"/>
      <w:r w:rsidRPr="00E71F16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Pr="00E71F16">
        <w:rPr>
          <w:rFonts w:ascii="Times New Roman" w:hAnsi="Times New Roman" w:cs="Times New Roman"/>
          <w:sz w:val="28"/>
          <w:szCs w:val="28"/>
        </w:rPr>
        <w:t xml:space="preserve"> обязательно понравятся наши чашки.</w:t>
      </w:r>
    </w:p>
    <w:p w:rsidR="000553FD" w:rsidRPr="00E71F16" w:rsidRDefault="000553FD" w:rsidP="00E71F1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553FD" w:rsidRPr="00E71F16" w:rsidSect="0036098B">
      <w:pgSz w:w="11906" w:h="16838"/>
      <w:pgMar w:top="1134" w:right="850" w:bottom="851" w:left="1701" w:header="708" w:footer="708" w:gutter="0"/>
      <w:pgBorders w:offsetFrom="page">
        <w:top w:val="wave" w:sz="6" w:space="24" w:color="4F81BD" w:themeColor="accent1"/>
        <w:left w:val="wave" w:sz="6" w:space="24" w:color="4F81BD" w:themeColor="accent1"/>
        <w:bottom w:val="wave" w:sz="6" w:space="24" w:color="4F81BD" w:themeColor="accent1"/>
        <w:right w:val="wave" w:sz="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16"/>
    <w:rsid w:val="000553FD"/>
    <w:rsid w:val="0036098B"/>
    <w:rsid w:val="00E7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F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F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231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360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2018-11-10T08:25:00Z</dcterms:created>
  <dcterms:modified xsi:type="dcterms:W3CDTF">2018-11-10T08:42:00Z</dcterms:modified>
</cp:coreProperties>
</file>