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57DE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Согласие </w:t>
      </w:r>
    </w:p>
    <w:p w14:paraId="37BC9E5D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обработку персональных данных </w:t>
      </w:r>
    </w:p>
    <w:p w14:paraId="5A1430E6" w14:textId="77777777" w:rsidR="00255E43" w:rsidRPr="00255E43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 w:rsidRPr="00255E43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</w:p>
    <w:p w14:paraId="53A4BC9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1E419A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6B87D2C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7EA6DDAB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14:paraId="6292DD68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44DB6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№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67A1416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057D1FC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(кем)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(когда) _________________, </w:t>
      </w:r>
      <w:r w:rsidRPr="00255E43">
        <w:rPr>
          <w:rFonts w:ascii="Times New Roman" w:hAnsi="Times New Roman"/>
          <w:color w:val="000000"/>
          <w:sz w:val="18"/>
          <w:szCs w:val="18"/>
        </w:rPr>
        <w:t xml:space="preserve">являясь </w:t>
      </w:r>
    </w:p>
    <w:p w14:paraId="341F6CCA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349D5CB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законным представителем несовершеннолетнего субъекта персональных данных:</w:t>
      </w:r>
    </w:p>
    <w:p w14:paraId="13FAE8C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,</w:t>
      </w:r>
    </w:p>
    <w:p w14:paraId="1BC18772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>(</w:t>
      </w: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255E43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14:paraId="6A75CFC4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14:paraId="44B08A9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43C27EE7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 xml:space="preserve">и действующий от имени субъекта персональных данных на основании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</w:t>
      </w:r>
    </w:p>
    <w:p w14:paraId="178B43E7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54B8C28B" w14:textId="73E7BD24" w:rsidR="00255E43" w:rsidRPr="00255E43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0" w:name="OLE_LINK7"/>
      <w:bookmarkStart w:id="1" w:name="OLE_LINK8"/>
      <w:bookmarkStart w:id="2" w:name="OLE_LINK9"/>
      <w:r w:rsidRPr="00501E8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автономного дошкольного образовательн</w:t>
      </w:r>
      <w:r w:rsidR="00501E8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 учреждения детского сада № 16</w:t>
      </w:r>
      <w:r w:rsidRPr="00501E80">
        <w:rPr>
          <w:rFonts w:ascii="Times New Roman" w:eastAsia="Times New Roman" w:hAnsi="Times New Roman" w:cs="Times New Roman"/>
          <w:sz w:val="18"/>
          <w:szCs w:val="18"/>
          <w:lang w:eastAsia="ru-RU"/>
        </w:rPr>
        <w:t>0 города Тюмени</w:t>
      </w:r>
      <w:bookmarkEnd w:id="0"/>
      <w:bookmarkEnd w:id="1"/>
      <w:bookmarkEnd w:id="2"/>
      <w:r w:rsidRPr="00501E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Оператор), адрес места нахождения: город Тюмень, улица </w:t>
      </w:r>
      <w:r w:rsidR="00501E80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Муравленко</w:t>
      </w:r>
      <w:r w:rsidRPr="00501E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дом </w:t>
      </w:r>
      <w:r w:rsidR="00501E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19, кор.1 </w:t>
      </w:r>
      <w:bookmarkStart w:id="3" w:name="_GoBack"/>
      <w:bookmarkEnd w:id="3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обработку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адрес места жительства и контактный телефон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proofErr w:type="gramEnd"/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аспортные данные;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отчество, дата рождения; сведения о состоянии здоровья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несовершеннолетнего субъекта,</w:t>
      </w:r>
      <w:r w:rsidRPr="00255E4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4F0C2F3A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7CB105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479FC457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3C07EF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5093CDB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70800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 w:themeColor="text1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255E43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: копии свидетельства о рождении несовершеннолетнего субъекта или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иностранных граждан или лиц без гражданства);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документов об опеке; </w:t>
      </w:r>
      <w:r w:rsidRPr="00255E43">
        <w:rPr>
          <w:rFonts w:ascii="Times New Roman" w:hAnsi="Times New Roman" w:cs="Times New Roman"/>
          <w:sz w:val="18"/>
          <w:szCs w:val="18"/>
        </w:rPr>
        <w:t xml:space="preserve">медицинского заключения о состоянии здоровья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7CEBE6D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1042B6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14:paraId="180147E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4309269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255E43">
        <w:rPr>
          <w:rFonts w:ascii="Times New Roman" w:hAnsi="Times New Roman" w:cs="Times New Roman"/>
          <w:sz w:val="18"/>
          <w:szCs w:val="18"/>
        </w:rPr>
        <w:t xml:space="preserve">Я проинформирован(а), что Оператор гарантирует обработку моих персональных данных 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255E43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66D802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1DB1F1E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14:paraId="0E459F1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14:paraId="1FF5CD8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14:paraId="33D9FA59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255E43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Pr="00255E43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14:paraId="4C66076A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375A9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39BB1C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6FF94A7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5E43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255E43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14:paraId="55F6B7EA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255E43">
        <w:rPr>
          <w:rFonts w:ascii="Times New Roman" w:hAnsi="Times New Roman" w:cs="Times New Roman"/>
          <w:sz w:val="24"/>
        </w:rPr>
        <w:tab/>
      </w:r>
    </w:p>
    <w:p w14:paraId="74FA5F66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AD2A0" w14:textId="77777777"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56FC9" w15:done="0"/>
  <w15:commentEx w15:paraId="476E5E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3"/>
    <w:rsid w:val="00255E43"/>
    <w:rsid w:val="00501E80"/>
    <w:rsid w:val="00530BA7"/>
    <w:rsid w:val="006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dcterms:created xsi:type="dcterms:W3CDTF">2019-02-26T11:54:00Z</dcterms:created>
  <dcterms:modified xsi:type="dcterms:W3CDTF">2019-02-27T08:56:00Z</dcterms:modified>
</cp:coreProperties>
</file>