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C2079F" w:rsidRDefault="00BB03C1" w:rsidP="00C20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CFC7" wp14:editId="494204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3C1" w:rsidRPr="00BB03C1" w:rsidRDefault="00BB03C1" w:rsidP="00BB0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03C1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Роль </w:t>
                            </w:r>
                            <w:proofErr w:type="spellStart"/>
                            <w:r w:rsidRPr="00BB03C1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потешки</w:t>
                            </w:r>
                            <w:proofErr w:type="spellEnd"/>
                            <w:r w:rsidRPr="00BB03C1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в развитии речи ребенка.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ACFC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BB03C1" w:rsidRPr="00BB03C1" w:rsidRDefault="00BB03C1" w:rsidP="00BB03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03C1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Роль </w:t>
                      </w:r>
                      <w:proofErr w:type="spellStart"/>
                      <w:r w:rsidRPr="00BB03C1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потешки</w:t>
                      </w:r>
                      <w:proofErr w:type="spellEnd"/>
                      <w:r w:rsidRPr="00BB03C1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в развитии речи ребенка.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079F" w:rsidRDefault="00C2079F" w:rsidP="00C20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малыш заговорил вовремя, ему от рождения до 6 месяцев необходима речевая среда. В этом незаменимы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используемые народом веками. С давних времен люди осознали их пользу.</w:t>
      </w:r>
    </w:p>
    <w:p w:rsidR="00C2079F" w:rsidRDefault="00C2079F" w:rsidP="00C207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формируют ориентацию в пространстве</w:t>
      </w:r>
      <w:r w:rsidR="00521103">
        <w:rPr>
          <w:rFonts w:ascii="Times New Roman" w:hAnsi="Times New Roman" w:cs="Times New Roman"/>
          <w:sz w:val="28"/>
          <w:szCs w:val="28"/>
        </w:rPr>
        <w:t xml:space="preserve"> и на своем теле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79F" w:rsidRP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103">
        <w:rPr>
          <w:rFonts w:ascii="Times New Roman" w:hAnsi="Times New Roman" w:cs="Times New Roman"/>
          <w:i/>
          <w:sz w:val="28"/>
          <w:szCs w:val="28"/>
        </w:rPr>
        <w:t>Вот они сапожки:</w:t>
      </w:r>
      <w:bookmarkStart w:id="0" w:name="_GoBack"/>
      <w:bookmarkEnd w:id="0"/>
    </w:p>
    <w:p w:rsidR="00521103" w:rsidRP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103">
        <w:rPr>
          <w:rFonts w:ascii="Times New Roman" w:hAnsi="Times New Roman" w:cs="Times New Roman"/>
          <w:i/>
          <w:sz w:val="28"/>
          <w:szCs w:val="28"/>
        </w:rPr>
        <w:t>Этот - с левой ножки,</w:t>
      </w:r>
    </w:p>
    <w:p w:rsidR="00521103" w:rsidRP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103">
        <w:rPr>
          <w:rFonts w:ascii="Times New Roman" w:hAnsi="Times New Roman" w:cs="Times New Roman"/>
          <w:i/>
          <w:sz w:val="28"/>
          <w:szCs w:val="28"/>
        </w:rPr>
        <w:t>Этот – с правой ножки.</w:t>
      </w:r>
    </w:p>
    <w:p w:rsidR="00521103" w:rsidRP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103">
        <w:rPr>
          <w:rFonts w:ascii="Times New Roman" w:hAnsi="Times New Roman" w:cs="Times New Roman"/>
          <w:i/>
          <w:sz w:val="28"/>
          <w:szCs w:val="28"/>
        </w:rPr>
        <w:t>Если дождичек пойдет,</w:t>
      </w:r>
    </w:p>
    <w:p w:rsidR="00521103" w:rsidRP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103">
        <w:rPr>
          <w:rFonts w:ascii="Times New Roman" w:hAnsi="Times New Roman" w:cs="Times New Roman"/>
          <w:i/>
          <w:sz w:val="28"/>
          <w:szCs w:val="28"/>
        </w:rPr>
        <w:t>Наденем сапожки:</w:t>
      </w:r>
    </w:p>
    <w:p w:rsidR="00521103" w:rsidRP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103">
        <w:rPr>
          <w:rFonts w:ascii="Times New Roman" w:hAnsi="Times New Roman" w:cs="Times New Roman"/>
          <w:i/>
          <w:sz w:val="28"/>
          <w:szCs w:val="28"/>
        </w:rPr>
        <w:t>Этот – с левой ножки,</w:t>
      </w:r>
    </w:p>
    <w:p w:rsidR="00521103" w:rsidRP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103">
        <w:rPr>
          <w:rFonts w:ascii="Times New Roman" w:hAnsi="Times New Roman" w:cs="Times New Roman"/>
          <w:i/>
          <w:sz w:val="28"/>
          <w:szCs w:val="28"/>
        </w:rPr>
        <w:t>Этот – с правой ножки.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103">
        <w:rPr>
          <w:rFonts w:ascii="Times New Roman" w:hAnsi="Times New Roman" w:cs="Times New Roman"/>
          <w:i/>
          <w:sz w:val="28"/>
          <w:szCs w:val="28"/>
        </w:rPr>
        <w:t>Вот так хорошо!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Паучок, паучок!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(Имя) хвать за бочок,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Лягушка, лягушка,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(Имя) хвать за ушко.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Олени, олени,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(Имя) хвать за колени,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Песик, песик,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(Имя) хвать за носик,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Бегемот, бегемот,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(Имя) хвать за живот.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Оса, оса,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(Имя) хвать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 волоса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Кузнечики, кузнечики,</w:t>
      </w:r>
    </w:p>
    <w:p w:rsidR="00521103" w:rsidRDefault="00521103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(имя) хвать за плечики!</w:t>
      </w:r>
    </w:p>
    <w:p w:rsidR="006E00D9" w:rsidRPr="006E00D9" w:rsidRDefault="006E00D9" w:rsidP="00C207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0D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E00D9">
        <w:rPr>
          <w:rFonts w:ascii="Times New Roman" w:hAnsi="Times New Roman" w:cs="Times New Roman"/>
          <w:sz w:val="28"/>
          <w:szCs w:val="28"/>
        </w:rPr>
        <w:t xml:space="preserve"> учат слышать речь, развивают словарный запас:</w:t>
      </w:r>
    </w:p>
    <w:p w:rsidR="006E00D9" w:rsidRDefault="006E00D9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Травка – муравка со сна поднялась,</w:t>
      </w:r>
    </w:p>
    <w:p w:rsidR="006E00D9" w:rsidRDefault="006E00D9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Птица – синица</w:t>
      </w:r>
    </w:p>
    <w:p w:rsidR="006E00D9" w:rsidRDefault="006E00D9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зерно взялась,</w:t>
      </w:r>
    </w:p>
    <w:p w:rsidR="006E00D9" w:rsidRDefault="006E00D9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Зайки – 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капустку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6E00D9" w:rsidRDefault="006E00D9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Мышки – за корку.</w:t>
      </w:r>
    </w:p>
    <w:p w:rsidR="006E00D9" w:rsidRDefault="006E00D9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Детки – за молоко.</w:t>
      </w:r>
    </w:p>
    <w:p w:rsidR="006E00D9" w:rsidRDefault="006E00D9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00D9" w:rsidRDefault="006E00D9" w:rsidP="00C2079F">
      <w:pPr>
        <w:jc w:val="both"/>
        <w:rPr>
          <w:rFonts w:ascii="Times New Roman" w:hAnsi="Times New Roman" w:cs="Times New Roman"/>
          <w:sz w:val="28"/>
          <w:szCs w:val="28"/>
        </w:rPr>
      </w:pPr>
      <w:r w:rsidRPr="00C27E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27E2A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C27E2A">
        <w:rPr>
          <w:rFonts w:ascii="Times New Roman" w:hAnsi="Times New Roman" w:cs="Times New Roman"/>
          <w:sz w:val="28"/>
          <w:szCs w:val="28"/>
        </w:rPr>
        <w:t xml:space="preserve"> закладывается звуковая и ритмическая база</w:t>
      </w:r>
      <w:r w:rsidR="002F57FC" w:rsidRPr="00C27E2A">
        <w:rPr>
          <w:rFonts w:ascii="Times New Roman" w:hAnsi="Times New Roman" w:cs="Times New Roman"/>
          <w:sz w:val="28"/>
          <w:szCs w:val="28"/>
        </w:rPr>
        <w:t xml:space="preserve"> речи. Они благоприятно воздействуют на физическое и эмоциональное состояние малыша, предупреждают задержку </w:t>
      </w:r>
      <w:proofErr w:type="spellStart"/>
      <w:r w:rsidR="002F57FC" w:rsidRPr="00C27E2A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="002F57FC" w:rsidRPr="00C27E2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27E2A">
        <w:rPr>
          <w:rFonts w:ascii="Times New Roman" w:hAnsi="Times New Roman" w:cs="Times New Roman"/>
          <w:sz w:val="28"/>
          <w:szCs w:val="28"/>
        </w:rPr>
        <w:t>, несут воспитательную функцию</w:t>
      </w:r>
      <w:r w:rsidR="002F57FC" w:rsidRPr="00C27E2A">
        <w:rPr>
          <w:rFonts w:ascii="Times New Roman" w:hAnsi="Times New Roman" w:cs="Times New Roman"/>
          <w:sz w:val="28"/>
          <w:szCs w:val="28"/>
        </w:rPr>
        <w:t>.</w:t>
      </w:r>
    </w:p>
    <w:p w:rsidR="00C27E2A" w:rsidRPr="00C27E2A" w:rsidRDefault="00C27E2A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E2A">
        <w:rPr>
          <w:rFonts w:ascii="Times New Roman" w:hAnsi="Times New Roman" w:cs="Times New Roman"/>
          <w:i/>
          <w:sz w:val="28"/>
          <w:szCs w:val="28"/>
        </w:rPr>
        <w:t xml:space="preserve">Пошел котик на </w:t>
      </w:r>
      <w:proofErr w:type="spellStart"/>
      <w:r w:rsidRPr="00C27E2A">
        <w:rPr>
          <w:rFonts w:ascii="Times New Roman" w:hAnsi="Times New Roman" w:cs="Times New Roman"/>
          <w:i/>
          <w:sz w:val="28"/>
          <w:szCs w:val="28"/>
        </w:rPr>
        <w:t>торжок</w:t>
      </w:r>
      <w:proofErr w:type="spellEnd"/>
      <w:r w:rsidRPr="00C27E2A">
        <w:rPr>
          <w:rFonts w:ascii="Times New Roman" w:hAnsi="Times New Roman" w:cs="Times New Roman"/>
          <w:i/>
          <w:sz w:val="28"/>
          <w:szCs w:val="28"/>
        </w:rPr>
        <w:t>,</w:t>
      </w:r>
    </w:p>
    <w:p w:rsidR="00C27E2A" w:rsidRPr="00C27E2A" w:rsidRDefault="00C27E2A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E2A">
        <w:rPr>
          <w:rFonts w:ascii="Times New Roman" w:hAnsi="Times New Roman" w:cs="Times New Roman"/>
          <w:i/>
          <w:sz w:val="28"/>
          <w:szCs w:val="28"/>
        </w:rPr>
        <w:t>Купил котик пирожок,</w:t>
      </w:r>
    </w:p>
    <w:p w:rsidR="00C27E2A" w:rsidRPr="00C27E2A" w:rsidRDefault="00C27E2A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E2A">
        <w:rPr>
          <w:rFonts w:ascii="Times New Roman" w:hAnsi="Times New Roman" w:cs="Times New Roman"/>
          <w:i/>
          <w:sz w:val="28"/>
          <w:szCs w:val="28"/>
        </w:rPr>
        <w:t>Пошел котик на улочку,</w:t>
      </w:r>
    </w:p>
    <w:p w:rsidR="00C27E2A" w:rsidRPr="00C27E2A" w:rsidRDefault="00C27E2A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E2A">
        <w:rPr>
          <w:rFonts w:ascii="Times New Roman" w:hAnsi="Times New Roman" w:cs="Times New Roman"/>
          <w:i/>
          <w:sz w:val="28"/>
          <w:szCs w:val="28"/>
        </w:rPr>
        <w:t>Купил котик булочку.</w:t>
      </w:r>
    </w:p>
    <w:p w:rsidR="00C27E2A" w:rsidRPr="00C27E2A" w:rsidRDefault="00C27E2A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E2A">
        <w:rPr>
          <w:rFonts w:ascii="Times New Roman" w:hAnsi="Times New Roman" w:cs="Times New Roman"/>
          <w:i/>
          <w:sz w:val="28"/>
          <w:szCs w:val="28"/>
        </w:rPr>
        <w:t>Самому ли съесть,</w:t>
      </w:r>
    </w:p>
    <w:p w:rsidR="00C27E2A" w:rsidRPr="00C27E2A" w:rsidRDefault="00C27E2A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E2A">
        <w:rPr>
          <w:rFonts w:ascii="Times New Roman" w:hAnsi="Times New Roman" w:cs="Times New Roman"/>
          <w:i/>
          <w:sz w:val="28"/>
          <w:szCs w:val="28"/>
        </w:rPr>
        <w:t xml:space="preserve">Либо Бореньке </w:t>
      </w:r>
      <w:proofErr w:type="spellStart"/>
      <w:r w:rsidRPr="00C27E2A">
        <w:rPr>
          <w:rFonts w:ascii="Times New Roman" w:hAnsi="Times New Roman" w:cs="Times New Roman"/>
          <w:i/>
          <w:sz w:val="28"/>
          <w:szCs w:val="28"/>
        </w:rPr>
        <w:t>снесть</w:t>
      </w:r>
      <w:proofErr w:type="spellEnd"/>
      <w:r w:rsidRPr="00C27E2A">
        <w:rPr>
          <w:rFonts w:ascii="Times New Roman" w:hAnsi="Times New Roman" w:cs="Times New Roman"/>
          <w:i/>
          <w:sz w:val="28"/>
          <w:szCs w:val="28"/>
        </w:rPr>
        <w:t>?</w:t>
      </w:r>
    </w:p>
    <w:p w:rsidR="00C27E2A" w:rsidRPr="00C27E2A" w:rsidRDefault="00C27E2A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E2A">
        <w:rPr>
          <w:rFonts w:ascii="Times New Roman" w:hAnsi="Times New Roman" w:cs="Times New Roman"/>
          <w:i/>
          <w:sz w:val="28"/>
          <w:szCs w:val="28"/>
        </w:rPr>
        <w:t>Я и сам откушу,</w:t>
      </w:r>
    </w:p>
    <w:p w:rsidR="00C27E2A" w:rsidRPr="00C27E2A" w:rsidRDefault="00C27E2A" w:rsidP="00C20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E2A">
        <w:rPr>
          <w:rFonts w:ascii="Times New Roman" w:hAnsi="Times New Roman" w:cs="Times New Roman"/>
          <w:i/>
          <w:sz w:val="28"/>
          <w:szCs w:val="28"/>
        </w:rPr>
        <w:t>Да и Бореньке снесу.</w:t>
      </w:r>
    </w:p>
    <w:p w:rsidR="00C27E2A" w:rsidRPr="00C27E2A" w:rsidRDefault="00C27E2A" w:rsidP="00C2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FC" w:rsidRPr="00C27E2A" w:rsidRDefault="002F57FC" w:rsidP="00C2079F">
      <w:pPr>
        <w:jc w:val="both"/>
        <w:rPr>
          <w:rFonts w:ascii="Times New Roman" w:hAnsi="Times New Roman" w:cs="Times New Roman"/>
          <w:sz w:val="28"/>
          <w:szCs w:val="28"/>
        </w:rPr>
      </w:pPr>
      <w:r w:rsidRPr="00C27E2A">
        <w:rPr>
          <w:rFonts w:ascii="Times New Roman" w:hAnsi="Times New Roman" w:cs="Times New Roman"/>
          <w:sz w:val="28"/>
          <w:szCs w:val="28"/>
        </w:rPr>
        <w:t xml:space="preserve">Читайте и рассказывайте малышам </w:t>
      </w:r>
      <w:proofErr w:type="spellStart"/>
      <w:r w:rsidRPr="00C27E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27E2A">
        <w:rPr>
          <w:rFonts w:ascii="Times New Roman" w:hAnsi="Times New Roman" w:cs="Times New Roman"/>
          <w:sz w:val="28"/>
          <w:szCs w:val="28"/>
        </w:rPr>
        <w:t xml:space="preserve"> э</w:t>
      </w:r>
      <w:r w:rsidR="00C27E2A" w:rsidRPr="00C27E2A">
        <w:rPr>
          <w:rFonts w:ascii="Times New Roman" w:hAnsi="Times New Roman" w:cs="Times New Roman"/>
          <w:sz w:val="28"/>
          <w:szCs w:val="28"/>
        </w:rPr>
        <w:t>моционально, с интересом, и ваш ребенок отразит ваши эмоции.</w:t>
      </w:r>
    </w:p>
    <w:p w:rsidR="00521103" w:rsidRPr="00C2079F" w:rsidRDefault="00521103" w:rsidP="00C207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103" w:rsidRPr="00C2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4"/>
    <w:rsid w:val="002F57FC"/>
    <w:rsid w:val="00521103"/>
    <w:rsid w:val="006E00D9"/>
    <w:rsid w:val="00873F24"/>
    <w:rsid w:val="00BB03C1"/>
    <w:rsid w:val="00C2079F"/>
    <w:rsid w:val="00C27E2A"/>
    <w:rsid w:val="00C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29E9"/>
  <w15:chartTrackingRefBased/>
  <w15:docId w15:val="{2D359704-4D23-4C98-B582-4C098C5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2022-12-08T07:55:00Z</dcterms:created>
  <dcterms:modified xsi:type="dcterms:W3CDTF">2022-12-08T08:55:00Z</dcterms:modified>
</cp:coreProperties>
</file>