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78B" w:rsidRDefault="002274BD" w:rsidP="00065980">
      <w:pPr>
        <w:spacing w:after="0" w:line="259" w:lineRule="auto"/>
        <w:ind w:left="142" w:firstLine="0"/>
        <w:jc w:val="center"/>
      </w:pPr>
      <w:r>
        <w:rPr>
          <w:noProof/>
        </w:rPr>
        <w:drawing>
          <wp:inline distT="0" distB="0" distL="0" distR="0">
            <wp:extent cx="466458" cy="57404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58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78B" w:rsidRDefault="002274BD">
      <w:pPr>
        <w:spacing w:after="24" w:line="259" w:lineRule="auto"/>
        <w:ind w:left="209" w:firstLine="0"/>
        <w:jc w:val="center"/>
      </w:pPr>
      <w:r>
        <w:t xml:space="preserve"> </w:t>
      </w:r>
    </w:p>
    <w:p w:rsidR="0093478B" w:rsidRDefault="002274BD">
      <w:pPr>
        <w:spacing w:after="0"/>
        <w:ind w:left="1013" w:right="869"/>
        <w:jc w:val="center"/>
      </w:pPr>
      <w:r>
        <w:t xml:space="preserve">Департамент образования Администрации города Тюмени </w:t>
      </w:r>
    </w:p>
    <w:p w:rsidR="0093478B" w:rsidRDefault="002274BD">
      <w:pPr>
        <w:spacing w:after="24" w:line="259" w:lineRule="auto"/>
        <w:ind w:left="209" w:firstLine="0"/>
        <w:jc w:val="center"/>
      </w:pPr>
      <w:r>
        <w:t xml:space="preserve"> </w:t>
      </w:r>
    </w:p>
    <w:p w:rsidR="00065980" w:rsidRDefault="002274BD">
      <w:pPr>
        <w:spacing w:after="0"/>
        <w:ind w:left="1013" w:right="865"/>
        <w:jc w:val="center"/>
      </w:pPr>
      <w:r>
        <w:t xml:space="preserve">Муниципальное автономное дошкольное образовательное </w:t>
      </w:r>
      <w:r w:rsidR="00065980">
        <w:t>учреждение детский</w:t>
      </w:r>
      <w:r>
        <w:t xml:space="preserve"> сад № 1</w:t>
      </w:r>
      <w:r w:rsidR="00065980">
        <w:t>60</w:t>
      </w:r>
      <w:r>
        <w:t xml:space="preserve"> города Тюмени</w:t>
      </w:r>
    </w:p>
    <w:p w:rsidR="0093478B" w:rsidRDefault="002274BD">
      <w:pPr>
        <w:spacing w:after="0"/>
        <w:ind w:left="1013" w:right="865"/>
        <w:jc w:val="center"/>
      </w:pPr>
      <w:r>
        <w:t xml:space="preserve"> (МАДОУ д/с № </w:t>
      </w:r>
      <w:r w:rsidR="00065980">
        <w:t>160</w:t>
      </w:r>
      <w:r>
        <w:t xml:space="preserve"> города Тюмени) </w:t>
      </w:r>
    </w:p>
    <w:p w:rsidR="0093478B" w:rsidRDefault="002274BD">
      <w:pPr>
        <w:spacing w:after="17" w:line="259" w:lineRule="auto"/>
        <w:ind w:left="209" w:firstLine="0"/>
        <w:jc w:val="center"/>
      </w:pPr>
      <w:r>
        <w:rPr>
          <w:b/>
        </w:rPr>
        <w:t xml:space="preserve"> </w:t>
      </w:r>
    </w:p>
    <w:p w:rsidR="0093478B" w:rsidRDefault="002274BD">
      <w:pPr>
        <w:spacing w:after="0"/>
        <w:ind w:left="1013" w:right="862"/>
        <w:jc w:val="center"/>
      </w:pPr>
      <w:r>
        <w:t xml:space="preserve">ПРИКАЗ </w:t>
      </w:r>
    </w:p>
    <w:p w:rsidR="0093478B" w:rsidRDefault="002274BD">
      <w:pPr>
        <w:spacing w:after="0" w:line="259" w:lineRule="auto"/>
        <w:ind w:left="209" w:firstLine="0"/>
        <w:jc w:val="center"/>
      </w:pPr>
      <w:r>
        <w:t xml:space="preserve"> </w:t>
      </w:r>
    </w:p>
    <w:p w:rsidR="0093478B" w:rsidRDefault="002274BD">
      <w:pPr>
        <w:tabs>
          <w:tab w:val="center" w:pos="1326"/>
          <w:tab w:val="center" w:pos="2727"/>
          <w:tab w:val="center" w:pos="6963"/>
          <w:tab w:val="center" w:pos="847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4723BC">
        <w:t xml:space="preserve">30.08.2021 </w:t>
      </w:r>
      <w:r w:rsidR="004723BC"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sz w:val="24"/>
        </w:rPr>
        <w:t>№</w:t>
      </w:r>
      <w:r>
        <w:rPr>
          <w:sz w:val="22"/>
        </w:rPr>
        <w:t xml:space="preserve"> </w:t>
      </w:r>
      <w:r>
        <w:rPr>
          <w:sz w:val="22"/>
        </w:rPr>
        <w:tab/>
      </w:r>
      <w:r>
        <w:t>128</w:t>
      </w:r>
      <w:bookmarkStart w:id="0" w:name="_GoBack"/>
      <w:bookmarkEnd w:id="0"/>
    </w:p>
    <w:p w:rsidR="0093478B" w:rsidRDefault="002274BD">
      <w:pPr>
        <w:spacing w:after="11" w:line="259" w:lineRule="auto"/>
        <w:ind w:left="1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91326" cy="6096"/>
                <wp:effectExtent l="0" t="0" r="0" b="0"/>
                <wp:docPr id="974" name="Group 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326" cy="6096"/>
                          <a:chOff x="0" y="0"/>
                          <a:chExt cx="6191326" cy="6096"/>
                        </a:xfrm>
                      </wpg:grpSpPr>
                      <wps:wsp>
                        <wps:cNvPr id="1014" name="Shape 1014"/>
                        <wps:cNvSpPr/>
                        <wps:spPr>
                          <a:xfrm>
                            <a:off x="0" y="0"/>
                            <a:ext cx="1650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746" h="9144">
                                <a:moveTo>
                                  <a:pt x="0" y="0"/>
                                </a:moveTo>
                                <a:lnTo>
                                  <a:pt x="1650746" y="0"/>
                                </a:lnTo>
                                <a:lnTo>
                                  <a:pt x="1650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540580" y="0"/>
                            <a:ext cx="1650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746" h="9144">
                                <a:moveTo>
                                  <a:pt x="0" y="0"/>
                                </a:moveTo>
                                <a:lnTo>
                                  <a:pt x="1650746" y="0"/>
                                </a:lnTo>
                                <a:lnTo>
                                  <a:pt x="1650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4" style="width:487.506pt;height:0.47998pt;mso-position-horizontal-relative:char;mso-position-vertical-relative:line" coordsize="61913,60">
                <v:shape id="Shape 1016" style="position:absolute;width:16507;height:91;left:0;top:0;" coordsize="1650746,9144" path="m0,0l1650746,0l1650746,9144l0,9144l0,0">
                  <v:stroke weight="0pt" endcap="flat" joinstyle="miter" miterlimit="10" on="false" color="#000000" opacity="0"/>
                  <v:fill on="true" color="#000000"/>
                </v:shape>
                <v:shape id="Shape 1017" style="position:absolute;width:16507;height:91;left:45405;top:0;" coordsize="1650746,9144" path="m0,0l1650746,0l16507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3478B" w:rsidRDefault="002274BD">
      <w:pPr>
        <w:spacing w:after="74" w:line="234" w:lineRule="auto"/>
        <w:ind w:left="142" w:right="4753" w:firstLine="0"/>
        <w:jc w:val="left"/>
      </w:pPr>
      <w:r>
        <w:rPr>
          <w:b/>
        </w:rPr>
        <w:t xml:space="preserve"> </w:t>
      </w:r>
      <w:r>
        <w:rPr>
          <w:sz w:val="24"/>
        </w:rPr>
        <w:t xml:space="preserve"> </w:t>
      </w:r>
    </w:p>
    <w:p w:rsidR="0093478B" w:rsidRDefault="002274BD">
      <w:pPr>
        <w:ind w:left="10" w:right="5625"/>
      </w:pPr>
      <w:r>
        <w:t xml:space="preserve">Об определении языка образования </w:t>
      </w:r>
      <w:r w:rsidR="00065980">
        <w:t>в МАДОУ</w:t>
      </w:r>
      <w:r>
        <w:t xml:space="preserve"> д/с № 1</w:t>
      </w:r>
      <w:r w:rsidR="004723BC">
        <w:t>60</w:t>
      </w:r>
      <w:r>
        <w:t xml:space="preserve"> города Тюмени  </w:t>
      </w:r>
    </w:p>
    <w:p w:rsidR="0093478B" w:rsidRDefault="002274BD">
      <w:pPr>
        <w:spacing w:after="23" w:line="259" w:lineRule="auto"/>
        <w:ind w:left="682" w:firstLine="0"/>
        <w:jc w:val="left"/>
      </w:pPr>
      <w:r>
        <w:t xml:space="preserve">  </w:t>
      </w:r>
    </w:p>
    <w:p w:rsidR="0093478B" w:rsidRDefault="002274BD">
      <w:pPr>
        <w:ind w:left="127" w:firstLine="708"/>
      </w:pPr>
      <w:r>
        <w:t xml:space="preserve">В соответствии со статьей 14 Федерального закона от 29.12.2012 № 273-ФЗ «Об образовании в Российской Федерации», с учетом мнения педагогического совета (протокол от </w:t>
      </w:r>
      <w:r w:rsidR="00065980">
        <w:t>30.08.2021 №</w:t>
      </w:r>
      <w:r>
        <w:t xml:space="preserve"> 1), </w:t>
      </w:r>
      <w:r>
        <w:t xml:space="preserve">приказываю: </w:t>
      </w:r>
    </w:p>
    <w:p w:rsidR="0093478B" w:rsidRDefault="002274BD">
      <w:pPr>
        <w:spacing w:after="25" w:line="259" w:lineRule="auto"/>
        <w:ind w:left="682" w:firstLine="0"/>
        <w:jc w:val="left"/>
      </w:pPr>
      <w:r>
        <w:t xml:space="preserve"> </w:t>
      </w:r>
    </w:p>
    <w:p w:rsidR="0093478B" w:rsidRDefault="002274BD">
      <w:pPr>
        <w:numPr>
          <w:ilvl w:val="0"/>
          <w:numId w:val="1"/>
        </w:numPr>
        <w:ind w:firstLine="708"/>
      </w:pPr>
      <w:r>
        <w:t>Определить языком образования в МАДОУ д/с № 1</w:t>
      </w:r>
      <w:r w:rsidR="00065980">
        <w:t>60</w:t>
      </w:r>
      <w:r>
        <w:t xml:space="preserve"> города </w:t>
      </w:r>
      <w:r w:rsidR="00065980">
        <w:t>Тюмени русский</w:t>
      </w:r>
      <w:r>
        <w:t xml:space="preserve"> язык, как государственный язык Российской Федерации. </w:t>
      </w:r>
    </w:p>
    <w:p w:rsidR="0093478B" w:rsidRDefault="002274BD">
      <w:pPr>
        <w:numPr>
          <w:ilvl w:val="0"/>
          <w:numId w:val="1"/>
        </w:numPr>
        <w:ind w:firstLine="708"/>
      </w:pPr>
      <w:r>
        <w:t xml:space="preserve">Делопроизводителю </w:t>
      </w:r>
      <w:proofErr w:type="spellStart"/>
      <w:r w:rsidR="00065980">
        <w:t>Скочиной</w:t>
      </w:r>
      <w:proofErr w:type="spellEnd"/>
      <w:r w:rsidR="00065980">
        <w:t xml:space="preserve"> О</w:t>
      </w:r>
      <w:r>
        <w:t xml:space="preserve">.В.: </w:t>
      </w:r>
    </w:p>
    <w:p w:rsidR="0093478B" w:rsidRDefault="002274BD">
      <w:pPr>
        <w:numPr>
          <w:ilvl w:val="1"/>
          <w:numId w:val="1"/>
        </w:numPr>
        <w:ind w:firstLine="708"/>
      </w:pPr>
      <w:r>
        <w:t>Ознакомить с настоящим приказом педагогических работников МАДОУ д/с № 1</w:t>
      </w:r>
      <w:r w:rsidR="00065980">
        <w:t>60</w:t>
      </w:r>
      <w:r>
        <w:t xml:space="preserve"> города </w:t>
      </w:r>
      <w:r w:rsidR="00065980">
        <w:t>Тюмени под</w:t>
      </w:r>
      <w:r>
        <w:t xml:space="preserve"> роспись. </w:t>
      </w:r>
    </w:p>
    <w:p w:rsidR="0093478B" w:rsidRDefault="002274BD">
      <w:pPr>
        <w:numPr>
          <w:ilvl w:val="1"/>
          <w:numId w:val="1"/>
        </w:numPr>
        <w:ind w:firstLine="708"/>
      </w:pPr>
      <w:r>
        <w:t>Обеспечить размещение настоящего приказа на информационных стендах и официальном сайте МАДОУ д/с 1</w:t>
      </w:r>
      <w:r w:rsidR="00065980">
        <w:t>60</w:t>
      </w:r>
      <w:r>
        <w:t xml:space="preserve"> города Тюмени. </w:t>
      </w:r>
    </w:p>
    <w:p w:rsidR="0093478B" w:rsidRDefault="002274BD">
      <w:pPr>
        <w:numPr>
          <w:ilvl w:val="0"/>
          <w:numId w:val="1"/>
        </w:numPr>
        <w:ind w:firstLine="708"/>
      </w:pPr>
      <w:r>
        <w:t xml:space="preserve">Контроль за исполнением настоящего приказа оставляю за собой. </w:t>
      </w:r>
    </w:p>
    <w:p w:rsidR="0093478B" w:rsidRDefault="002274BD">
      <w:pPr>
        <w:spacing w:after="0" w:line="259" w:lineRule="auto"/>
        <w:ind w:left="682" w:firstLine="0"/>
        <w:jc w:val="left"/>
      </w:pPr>
      <w:r>
        <w:t xml:space="preserve"> </w:t>
      </w:r>
    </w:p>
    <w:p w:rsidR="0093478B" w:rsidRDefault="002274BD">
      <w:pPr>
        <w:spacing w:after="0" w:line="259" w:lineRule="auto"/>
        <w:ind w:left="142" w:firstLine="0"/>
        <w:jc w:val="left"/>
      </w:pPr>
      <w:r>
        <w:t xml:space="preserve"> </w:t>
      </w:r>
    </w:p>
    <w:p w:rsidR="0093478B" w:rsidRDefault="002274BD">
      <w:pPr>
        <w:spacing w:after="0" w:line="259" w:lineRule="auto"/>
        <w:ind w:left="142" w:firstLine="0"/>
        <w:jc w:val="left"/>
      </w:pPr>
      <w:r>
        <w:t xml:space="preserve"> </w:t>
      </w:r>
    </w:p>
    <w:p w:rsidR="0093478B" w:rsidRDefault="002274BD">
      <w:pPr>
        <w:spacing w:after="0" w:line="259" w:lineRule="auto"/>
        <w:ind w:left="142" w:firstLine="0"/>
        <w:jc w:val="left"/>
      </w:pPr>
      <w:r>
        <w:t xml:space="preserve"> </w:t>
      </w:r>
    </w:p>
    <w:p w:rsidR="0093478B" w:rsidRDefault="002274BD">
      <w:pPr>
        <w:spacing w:after="0" w:line="259" w:lineRule="auto"/>
        <w:ind w:left="142" w:firstLine="0"/>
        <w:jc w:val="left"/>
      </w:pPr>
      <w:r>
        <w:t xml:space="preserve"> </w:t>
      </w:r>
    </w:p>
    <w:p w:rsidR="0093478B" w:rsidRDefault="002274BD">
      <w:pPr>
        <w:spacing w:after="10" w:line="259" w:lineRule="auto"/>
        <w:ind w:left="142" w:firstLine="0"/>
        <w:jc w:val="left"/>
      </w:pPr>
      <w:r>
        <w:t xml:space="preserve"> </w:t>
      </w:r>
    </w:p>
    <w:p w:rsidR="0093478B" w:rsidRDefault="002274BD">
      <w:pPr>
        <w:ind w:left="137"/>
      </w:pPr>
      <w:r>
        <w:t xml:space="preserve">Заведующий                                                                                       </w:t>
      </w:r>
      <w:r w:rsidR="00065980">
        <w:t>О.В. Азаматова</w:t>
      </w:r>
      <w:r>
        <w:t xml:space="preserve"> </w:t>
      </w:r>
    </w:p>
    <w:sectPr w:rsidR="0093478B">
      <w:pgSz w:w="11906" w:h="16838"/>
      <w:pgMar w:top="1284" w:right="566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06164"/>
    <w:multiLevelType w:val="multilevel"/>
    <w:tmpl w:val="2EC808F2"/>
    <w:lvl w:ilvl="0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8B"/>
    <w:rsid w:val="00065980"/>
    <w:rsid w:val="002274BD"/>
    <w:rsid w:val="004723BC"/>
    <w:rsid w:val="0093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92CE"/>
  <w15:docId w15:val="{9774610E-5D18-419A-AAC4-D8C660D6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70" w:lineRule="auto"/>
      <w:ind w:left="14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</dc:creator>
  <cp:keywords/>
  <cp:lastModifiedBy>locadmin</cp:lastModifiedBy>
  <cp:revision>2</cp:revision>
  <cp:lastPrinted>2024-10-07T03:01:00Z</cp:lastPrinted>
  <dcterms:created xsi:type="dcterms:W3CDTF">2024-10-07T03:03:00Z</dcterms:created>
  <dcterms:modified xsi:type="dcterms:W3CDTF">2024-10-07T03:03:00Z</dcterms:modified>
</cp:coreProperties>
</file>