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2A" w:rsidRDefault="005D732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732A" w:rsidRDefault="005D732A">
      <w:pPr>
        <w:pStyle w:val="ConsPlusNormal"/>
        <w:jc w:val="both"/>
        <w:outlineLvl w:val="0"/>
      </w:pPr>
    </w:p>
    <w:p w:rsidR="005D732A" w:rsidRDefault="005D732A">
      <w:pPr>
        <w:pStyle w:val="ConsPlusTitle"/>
        <w:jc w:val="center"/>
        <w:outlineLvl w:val="0"/>
      </w:pPr>
      <w:r>
        <w:t>АДМИНИСТРАЦИЯ ГОРОДА ТЮМЕНИ</w:t>
      </w:r>
    </w:p>
    <w:p w:rsidR="005D732A" w:rsidRDefault="005D732A">
      <w:pPr>
        <w:pStyle w:val="ConsPlusTitle"/>
        <w:jc w:val="both"/>
      </w:pPr>
    </w:p>
    <w:p w:rsidR="005D732A" w:rsidRDefault="005D732A">
      <w:pPr>
        <w:pStyle w:val="ConsPlusTitle"/>
        <w:jc w:val="center"/>
      </w:pPr>
      <w:r>
        <w:t>ПОСТАНОВЛЕНИЕ</w:t>
      </w:r>
    </w:p>
    <w:p w:rsidR="005D732A" w:rsidRDefault="005D732A">
      <w:pPr>
        <w:pStyle w:val="ConsPlusTitle"/>
        <w:jc w:val="center"/>
      </w:pPr>
      <w:r>
        <w:t>от 10 марта 2015 г. N 36-пк</w:t>
      </w:r>
    </w:p>
    <w:p w:rsidR="005D732A" w:rsidRDefault="005D732A">
      <w:pPr>
        <w:pStyle w:val="ConsPlusTitle"/>
        <w:jc w:val="both"/>
      </w:pPr>
    </w:p>
    <w:p w:rsidR="005D732A" w:rsidRDefault="005D732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D732A" w:rsidRDefault="005D732A">
      <w:pPr>
        <w:pStyle w:val="ConsPlusTitle"/>
        <w:jc w:val="center"/>
      </w:pPr>
      <w:r>
        <w:t>МУНИЦИПАЛЬНОЙ УСЛУГИ ПО ПРИЕМУ ЗАЯВЛЕНИЙ, ПОСТАНОВКЕ НА УЧЕТ</w:t>
      </w:r>
    </w:p>
    <w:p w:rsidR="005D732A" w:rsidRDefault="005D732A">
      <w:pPr>
        <w:pStyle w:val="ConsPlusTitle"/>
        <w:jc w:val="center"/>
      </w:pPr>
      <w:r>
        <w:t>И ЗАЧИСЛЕНИЮ ДЕТЕЙ В ОБРАЗОВАТЕЛЬНЫЕ УЧРЕЖДЕНИЯ, РЕАЛИЗУЮЩИЕ</w:t>
      </w:r>
    </w:p>
    <w:p w:rsidR="005D732A" w:rsidRDefault="005D732A">
      <w:pPr>
        <w:pStyle w:val="ConsPlusTitle"/>
        <w:jc w:val="center"/>
      </w:pPr>
      <w:r>
        <w:t>ОСНОВНУЮ ОБРАЗОВАТЕЛЬНУЮ ПРОГРАММУ ДОШКОЛЬНОГО ОБРАЗОВАНИЯ</w:t>
      </w:r>
    </w:p>
    <w:p w:rsidR="005D732A" w:rsidRDefault="005D732A">
      <w:pPr>
        <w:pStyle w:val="ConsPlusTitle"/>
        <w:jc w:val="center"/>
      </w:pPr>
      <w:r>
        <w:t>(ДЕТСКИЕ САДЫ)</w:t>
      </w:r>
      <w:bookmarkStart w:id="0" w:name="_GoBack"/>
      <w:bookmarkEnd w:id="0"/>
    </w:p>
    <w:p w:rsidR="005D732A" w:rsidRDefault="005D73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73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32A" w:rsidRDefault="005D73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16.11.2015 </w:t>
            </w:r>
            <w:hyperlink r:id="rId6" w:history="1">
              <w:r>
                <w:rPr>
                  <w:color w:val="0000FF"/>
                </w:rPr>
                <w:t>N 267-пк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25.04.2016 </w:t>
            </w:r>
            <w:hyperlink r:id="rId7" w:history="1">
              <w:r>
                <w:rPr>
                  <w:color w:val="0000FF"/>
                </w:rPr>
                <w:t>N 105-пк</w:t>
              </w:r>
            </w:hyperlink>
            <w:r>
              <w:rPr>
                <w:color w:val="392C69"/>
              </w:rPr>
              <w:t xml:space="preserve">, от 10.05.2016 </w:t>
            </w:r>
            <w:hyperlink r:id="rId8" w:history="1">
              <w:r>
                <w:rPr>
                  <w:color w:val="0000FF"/>
                </w:rPr>
                <w:t>N 126-пк</w:t>
              </w:r>
            </w:hyperlink>
            <w:r>
              <w:rPr>
                <w:color w:val="392C69"/>
              </w:rPr>
              <w:t xml:space="preserve">, от 29.12.2016 </w:t>
            </w:r>
            <w:hyperlink r:id="rId9" w:history="1">
              <w:r>
                <w:rPr>
                  <w:color w:val="0000FF"/>
                </w:rPr>
                <w:t>N 512-пк</w:t>
              </w:r>
            </w:hyperlink>
            <w:r>
              <w:rPr>
                <w:color w:val="392C69"/>
              </w:rPr>
              <w:t>,</w:t>
            </w:r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10" w:history="1">
              <w:r>
                <w:rPr>
                  <w:color w:val="0000FF"/>
                </w:rPr>
                <w:t>N 181-пк</w:t>
              </w:r>
            </w:hyperlink>
            <w:r>
              <w:rPr>
                <w:color w:val="392C69"/>
              </w:rPr>
              <w:t xml:space="preserve">, от 23.07.2018 </w:t>
            </w:r>
            <w:hyperlink r:id="rId11" w:history="1">
              <w:r>
                <w:rPr>
                  <w:color w:val="0000FF"/>
                </w:rPr>
                <w:t>N 392-пк</w:t>
              </w:r>
            </w:hyperlink>
            <w:r>
              <w:rPr>
                <w:color w:val="392C69"/>
              </w:rPr>
              <w:t xml:space="preserve">, от 03.09.2018 </w:t>
            </w:r>
            <w:hyperlink r:id="rId12" w:history="1">
              <w:r>
                <w:rPr>
                  <w:color w:val="0000FF"/>
                </w:rPr>
                <w:t>N 489-пк</w:t>
              </w:r>
            </w:hyperlink>
            <w:r>
              <w:rPr>
                <w:color w:val="392C69"/>
              </w:rPr>
              <w:t>,</w:t>
            </w:r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15.04.2019 </w:t>
            </w:r>
            <w:hyperlink r:id="rId13" w:history="1">
              <w:r>
                <w:rPr>
                  <w:color w:val="0000FF"/>
                </w:rPr>
                <w:t>N 51-пк</w:t>
              </w:r>
            </w:hyperlink>
            <w:r>
              <w:rPr>
                <w:color w:val="392C69"/>
              </w:rPr>
              <w:t xml:space="preserve">, от 15.07.2019 </w:t>
            </w:r>
            <w:hyperlink r:id="rId14" w:history="1">
              <w:r>
                <w:rPr>
                  <w:color w:val="0000FF"/>
                </w:rPr>
                <w:t>N 115-пк</w:t>
              </w:r>
            </w:hyperlink>
            <w:r>
              <w:rPr>
                <w:color w:val="392C69"/>
              </w:rPr>
              <w:t xml:space="preserve">, от 16.03.2020 </w:t>
            </w:r>
            <w:hyperlink r:id="rId15" w:history="1">
              <w:r>
                <w:rPr>
                  <w:color w:val="0000FF"/>
                </w:rPr>
                <w:t>N 28-пк</w:t>
              </w:r>
            </w:hyperlink>
            <w:r>
              <w:rPr>
                <w:color w:val="392C69"/>
              </w:rPr>
              <w:t>,</w:t>
            </w:r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28.09.2020 </w:t>
            </w:r>
            <w:hyperlink r:id="rId16" w:history="1">
              <w:r>
                <w:rPr>
                  <w:color w:val="0000FF"/>
                </w:rPr>
                <w:t>N 178-пк</w:t>
              </w:r>
            </w:hyperlink>
            <w:r>
              <w:rPr>
                <w:color w:val="392C69"/>
              </w:rPr>
              <w:t xml:space="preserve">, от 21.12.2020 </w:t>
            </w:r>
            <w:hyperlink r:id="rId17" w:history="1">
              <w:r>
                <w:rPr>
                  <w:color w:val="0000FF"/>
                </w:rPr>
                <w:t>N 249-пк</w:t>
              </w:r>
            </w:hyperlink>
            <w:r>
              <w:rPr>
                <w:color w:val="392C69"/>
              </w:rPr>
              <w:t xml:space="preserve">, от 13.12.2021 </w:t>
            </w:r>
            <w:hyperlink r:id="rId18" w:history="1">
              <w:r>
                <w:rPr>
                  <w:color w:val="0000FF"/>
                </w:rPr>
                <w:t>N 254-пк</w:t>
              </w:r>
            </w:hyperlink>
            <w:r>
              <w:rPr>
                <w:color w:val="392C69"/>
              </w:rPr>
              <w:t>,</w:t>
            </w:r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9" w:history="1">
              <w:r>
                <w:rPr>
                  <w:color w:val="0000FF"/>
                </w:rPr>
                <w:t>N 65-пк</w:t>
              </w:r>
            </w:hyperlink>
            <w:r>
              <w:rPr>
                <w:color w:val="392C69"/>
              </w:rPr>
              <w:t>,</w:t>
            </w:r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Тюмени</w:t>
            </w:r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>от 03.09.2018 N 489-пк)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</w:tr>
    </w:tbl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15.05.2020 N 236 "Об утверждении Порядка приема на обучение по образовательным программам дошкольного образования", руководствуясь </w:t>
      </w:r>
      <w:hyperlink r:id="rId24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  <w:proofErr w:type="gramEnd"/>
    </w:p>
    <w:p w:rsidR="005D732A" w:rsidRDefault="005D732A">
      <w:pPr>
        <w:pStyle w:val="ConsPlusNormal"/>
        <w:jc w:val="both"/>
      </w:pPr>
      <w:r>
        <w:t xml:space="preserve">(в ред. постановлений Администрации города Тюмени от 23.07.2018 </w:t>
      </w:r>
      <w:hyperlink r:id="rId25" w:history="1">
        <w:r>
          <w:rPr>
            <w:color w:val="0000FF"/>
          </w:rPr>
          <w:t>N 392-пк</w:t>
        </w:r>
      </w:hyperlink>
      <w:r>
        <w:t xml:space="preserve">, от 21.12.2020 </w:t>
      </w:r>
      <w:hyperlink r:id="rId26" w:history="1">
        <w:r>
          <w:rPr>
            <w:color w:val="0000FF"/>
          </w:rPr>
          <w:t>N 249-пк</w:t>
        </w:r>
      </w:hyperlink>
      <w:r>
        <w:t>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</w:t>
      </w:r>
      <w:proofErr w:type="gramStart"/>
      <w:r>
        <w:t>по</w:t>
      </w:r>
      <w:proofErr w:type="gramEnd"/>
      <w:r>
        <w:t xml:space="preserve">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 согласно приложению к настоящему постановлению.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Установить, что положения административного </w:t>
      </w:r>
      <w:hyperlink w:anchor="P43" w:history="1">
        <w:r>
          <w:rPr>
            <w:color w:val="0000FF"/>
          </w:rPr>
          <w:t>регламента</w:t>
        </w:r>
      </w:hyperlink>
      <w:r>
        <w:t xml:space="preserve"> о предоставлении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 в электронной форме применяются в сроки, определенные планом-графиком перехода на предоставление муниципальных услуг в электронной форме, утвержденным муниципальным правовым актом Администрации города Тюмени.</w:t>
      </w:r>
      <w:proofErr w:type="gramEnd"/>
    </w:p>
    <w:p w:rsidR="005D732A" w:rsidRDefault="005D73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15.07.2019 N 115-пк)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1.2. Установить, что положения Административного регламента об идентификац</w:t>
      </w:r>
      <w:proofErr w:type="gramStart"/>
      <w:r>
        <w:t>ии и ау</w:t>
      </w:r>
      <w:proofErr w:type="gramEnd"/>
      <w:r>
        <w:t xml:space="preserve">тентификации заявителя с использованием информационных технологий применяются со дня реализации мероприятий, предусмотренных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29.12.2020 N 479-ФЗ "О внесении изменений в отдельные законодательные акты Российской Федерации".</w:t>
      </w:r>
    </w:p>
    <w:p w:rsidR="005D732A" w:rsidRDefault="005D73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13.12.2021 N 254-пк)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2. Пресс-службе Администрации города Тюмени информационно-аналитического управления административного департамента опубликовать настоящее постановление в </w:t>
      </w:r>
      <w:r>
        <w:lastRenderedPageBreak/>
        <w:t xml:space="preserve">средствах массовой информации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города Тюмени в информационно-телекоммуникационной сети "Интернет".</w:t>
      </w:r>
    </w:p>
    <w:p w:rsidR="005D732A" w:rsidRDefault="005D73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73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732A" w:rsidRDefault="005D732A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3 исключен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Тюмени от 03.09.2018 N 489-пк, </w:t>
            </w:r>
            <w:hyperlink r:id="rId31" w:history="1">
              <w:r>
                <w:rPr>
                  <w:color w:val="0000FF"/>
                </w:rPr>
                <w:t>вступающим</w:t>
              </w:r>
            </w:hyperlink>
            <w:r>
              <w:rPr>
                <w:color w:val="392C69"/>
              </w:rPr>
              <w:t xml:space="preserve"> в силу со дня официального опубликования.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</w:tr>
    </w:tbl>
    <w:p w:rsidR="005D732A" w:rsidRDefault="005D732A">
      <w:pPr>
        <w:pStyle w:val="ConsPlusNormal"/>
        <w:spacing w:before="280"/>
        <w:ind w:firstLine="540"/>
        <w:jc w:val="both"/>
      </w:pPr>
      <w:r>
        <w:t xml:space="preserve">3.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23.07.2018 N 392-пк.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right"/>
      </w:pPr>
      <w:r>
        <w:t>Глава Администрации города</w:t>
      </w:r>
    </w:p>
    <w:p w:rsidR="005D732A" w:rsidRDefault="005D732A">
      <w:pPr>
        <w:pStyle w:val="ConsPlusNormal"/>
        <w:jc w:val="right"/>
      </w:pPr>
      <w:r>
        <w:t>А.В.МООР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right"/>
        <w:outlineLvl w:val="0"/>
      </w:pPr>
      <w:r>
        <w:t>Приложение</w:t>
      </w:r>
    </w:p>
    <w:p w:rsidR="005D732A" w:rsidRDefault="005D732A">
      <w:pPr>
        <w:pStyle w:val="ConsPlusNormal"/>
        <w:jc w:val="right"/>
      </w:pPr>
      <w:r>
        <w:t>к постановлению</w:t>
      </w:r>
    </w:p>
    <w:p w:rsidR="005D732A" w:rsidRDefault="005D732A">
      <w:pPr>
        <w:pStyle w:val="ConsPlusNormal"/>
        <w:jc w:val="right"/>
      </w:pPr>
      <w:r>
        <w:t>от 10.03.2015 N 36-пк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Title"/>
        <w:jc w:val="center"/>
      </w:pPr>
      <w:bookmarkStart w:id="1" w:name="P43"/>
      <w:bookmarkEnd w:id="1"/>
      <w:r>
        <w:t>АДМИНИСТРАТИВНЫЙ РЕГЛАМЕНТ</w:t>
      </w:r>
    </w:p>
    <w:p w:rsidR="005D732A" w:rsidRDefault="005D732A">
      <w:pPr>
        <w:pStyle w:val="ConsPlusTitle"/>
        <w:jc w:val="center"/>
      </w:pPr>
      <w:r>
        <w:t>ПРЕДОСТАВЛЕНИЯ МУНИЦИПАЛЬНОЙ УСЛУГИ ПО ПРИЕМУ ЗАЯВЛЕНИЙ,</w:t>
      </w:r>
    </w:p>
    <w:p w:rsidR="005D732A" w:rsidRDefault="005D732A">
      <w:pPr>
        <w:pStyle w:val="ConsPlusTitle"/>
        <w:jc w:val="center"/>
      </w:pPr>
      <w:r>
        <w:t xml:space="preserve">ПОСТАНОВКЕ НА УЧЕТ И ЗАЧИСЛЕНИЮ ДЕТЕЙ В </w:t>
      </w:r>
      <w:proofErr w:type="gramStart"/>
      <w:r>
        <w:t>ОБРАЗОВАТЕЛЬНЫЕ</w:t>
      </w:r>
      <w:proofErr w:type="gramEnd"/>
    </w:p>
    <w:p w:rsidR="005D732A" w:rsidRDefault="005D732A">
      <w:pPr>
        <w:pStyle w:val="ConsPlusTitle"/>
        <w:jc w:val="center"/>
      </w:pPr>
      <w:r>
        <w:t>УЧРЕЖДЕНИЯ, РЕАЛИЗУЮЩИЕ ОСНОВНУЮ ОБРАЗОВАТЕЛЬНУЮ ПРОГРАММУ</w:t>
      </w:r>
    </w:p>
    <w:p w:rsidR="005D732A" w:rsidRDefault="005D732A">
      <w:pPr>
        <w:pStyle w:val="ConsPlusTitle"/>
        <w:jc w:val="center"/>
      </w:pPr>
      <w:r>
        <w:t>ДОШКОЛЬНОГО ОБРАЗОВАНИЯ (ДЕТСКИЕ САДЫ)</w:t>
      </w:r>
    </w:p>
    <w:p w:rsidR="005D732A" w:rsidRDefault="005D73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73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32A" w:rsidRDefault="005D73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21.12.2020 </w:t>
            </w:r>
            <w:hyperlink r:id="rId33" w:history="1">
              <w:r>
                <w:rPr>
                  <w:color w:val="0000FF"/>
                </w:rPr>
                <w:t>N 249-пк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13.12.2021 </w:t>
            </w:r>
            <w:hyperlink r:id="rId34" w:history="1">
              <w:r>
                <w:rPr>
                  <w:color w:val="0000FF"/>
                </w:rPr>
                <w:t>N 254-пк</w:t>
              </w:r>
            </w:hyperlink>
            <w:r>
              <w:rPr>
                <w:color w:val="392C69"/>
              </w:rPr>
              <w:t xml:space="preserve">, от 25.04.2022 </w:t>
            </w:r>
            <w:hyperlink r:id="rId35" w:history="1">
              <w:r>
                <w:rPr>
                  <w:color w:val="0000FF"/>
                </w:rPr>
                <w:t>N 65-пк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</w:tr>
    </w:tbl>
    <w:p w:rsidR="005D732A" w:rsidRDefault="005D732A">
      <w:pPr>
        <w:pStyle w:val="ConsPlusNormal"/>
        <w:jc w:val="both"/>
      </w:pPr>
    </w:p>
    <w:p w:rsidR="005D732A" w:rsidRDefault="005D732A">
      <w:pPr>
        <w:pStyle w:val="ConsPlusTitle"/>
        <w:jc w:val="center"/>
        <w:outlineLvl w:val="1"/>
      </w:pPr>
      <w:r>
        <w:t>I. Общие положения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ind w:firstLine="540"/>
        <w:jc w:val="both"/>
      </w:pPr>
      <w:r>
        <w:t>1.1. Административный регламент устанавливает порядок и стандарт предоставления муниципальной услуги по приему заявлений, постановке на учет и зачислению детей в образовательные учреждения города Тюмени, реализующие основную образовательную программу дошкольного образования (детские сады) (далее - муниципальная услуга).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1.2. Муниципальная услуга в части постановки на учет оказывается родителям (законным представителям) детей в возрасте от 0 до 7 лет, в части восстановления на учете, внесения изменений в заявление о постановке на учет, снятия с учета, и зачисления детей - родителям (законным представителям) детей в возрасте от 2 месяцев до 7 лет.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Информация о месте нахождения и графике работы департамента образования Администрации города Тюмени (далее - Департамент), справочные телефоны Департамента размещены в электронном региональном реестре муниципальных услуг (функций) Тюменской области в соответствии с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  <w:proofErr w:type="gramEnd"/>
      <w:r>
        <w:t xml:space="preserve"> Доступ граждан к указанным сведениям обеспечивается на Портале услуг Тюменской области (http://uslugi.admtyumen.ru) (далее также - Региональный портал),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lastRenderedPageBreak/>
        <w:t xml:space="preserve">1.4. </w:t>
      </w:r>
      <w:proofErr w:type="gramStart"/>
      <w:r>
        <w:t>Заинтересованные лица могут получить справочную информацию по вопросам исполнения муниципальной услуги в Департаменте, в муниципальном дошкольном образовательном учреждении города Тюмени (далее - Учреждение) на личном приеме, в устной форме по справочному телефону, путем направления письменного обращения, в том числе в электронной форме, которое подлежит рассмотрению в порядке, установленном действующим законодательством, а также посредством обращения к официальному сайту Администрации города Тюмени, Региональному</w:t>
      </w:r>
      <w:proofErr w:type="gramEnd"/>
      <w:r>
        <w:t xml:space="preserve"> порталу, информационным стендам.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ind w:firstLine="540"/>
        <w:jc w:val="both"/>
      </w:pPr>
      <w:r>
        <w:t>2.1. Наименование муниципальной услуги -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2.2. Муниципальная услуга включает в себя </w:t>
      </w:r>
      <w:proofErr w:type="gramStart"/>
      <w:r>
        <w:t>следующие</w:t>
      </w:r>
      <w:proofErr w:type="gramEnd"/>
      <w:r>
        <w:t xml:space="preserve"> </w:t>
      </w:r>
      <w:proofErr w:type="spellStart"/>
      <w:r>
        <w:t>подуслуги</w:t>
      </w:r>
      <w:proofErr w:type="spellEnd"/>
      <w:r>
        <w:t>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постановка на учет для получения направления в Учреждение (далее - постановка на учет) или восстановление на учете для получения направления в Учреждение (далее - восстановление на учете);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внесение изменений в заявление о постановке на учет (далее - внесение изменений в заявление) или снятие с учета;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прием и зачисление детей в Учреждение (далее - зачисление).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2.3. Предоставление муниципальной услуги осуществляется: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в части постановки на учет, восстановления на учете, внесения изменений в заявление, снятия с учета осуществляется Департаментом.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в части зачисления осуществляется Учреждением.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2.4. Результатами предоставления муниципальной услуги являются:</w:t>
      </w:r>
    </w:p>
    <w:p w:rsidR="005D732A" w:rsidRDefault="005D732A">
      <w:pPr>
        <w:pStyle w:val="ConsPlusNormal"/>
        <w:spacing w:before="220"/>
        <w:ind w:firstLine="540"/>
        <w:jc w:val="both"/>
      </w:pPr>
      <w:proofErr w:type="gramStart"/>
      <w:r>
        <w:t>а) при постановке на учет, восстановлении на учете, внесении изменений в заявление - уведомление о постановке на учет либо уведомление об отказе в постановке на учет, восстановлении на учете или внесении изменений в заявление;</w:t>
      </w:r>
      <w:proofErr w:type="gramEnd"/>
    </w:p>
    <w:p w:rsidR="005D732A" w:rsidRDefault="005D732A">
      <w:pPr>
        <w:pStyle w:val="ConsPlusNormal"/>
        <w:spacing w:before="220"/>
        <w:ind w:firstLine="540"/>
        <w:jc w:val="both"/>
      </w:pPr>
      <w:r>
        <w:t>б) при снятии с учета - уведомление о снятии с учета либо уведомление об отказе в снятии с учета;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при зачислении - приказ о зачислении ребенка в Учреждение.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2.5. Срок предоставления муниципальной услуги: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при постановке на учет, восстановлении на учете, внесении изменений или снятии с учета не может превышать 8 рабочих дней со дня регистрации заявления в Департаменте до дня регистрации результата предоставления муниципальной услуги.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при зачислении - не может превышать 14 рабочих дней со дня регистрации заявления в Учреждении до дня издания приказа о зачислении ребенка в Учреждение.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Перечень нормативных правовых актов, регулирующих отношения, возникающие в </w:t>
      </w:r>
      <w:r>
        <w:lastRenderedPageBreak/>
        <w:t xml:space="preserve">связи с предоставлением муниципальной услуги, размещен в электронном региональном реестре муниципальных услуг (функций) Тюменской области в соответствии с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  <w:proofErr w:type="gramEnd"/>
      <w:r>
        <w:t xml:space="preserve"> Доступ граждан к указанным сведениям обеспечивается на Региональном портале,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2" w:name="P81"/>
      <w:bookmarkEnd w:id="2"/>
      <w:r>
        <w:t xml:space="preserve">2.7. Для постановки на учет или восстановления на учете родитель (законный представитель) ребенка (далее - заявитель) предоставляет самостоятельно документы, </w:t>
      </w:r>
      <w:hyperlink w:anchor="P783" w:history="1">
        <w:r>
          <w:rPr>
            <w:color w:val="0000FF"/>
          </w:rPr>
          <w:t>перечень</w:t>
        </w:r>
      </w:hyperlink>
      <w:r>
        <w:t xml:space="preserve"> которых установлен приложением 6 к настоящему Регламенту.</w:t>
      </w:r>
    </w:p>
    <w:p w:rsidR="005D732A" w:rsidRDefault="005D73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D65183">
      <w:pPr>
        <w:pStyle w:val="ConsPlusNormal"/>
        <w:spacing w:before="220"/>
        <w:ind w:firstLine="540"/>
        <w:jc w:val="both"/>
      </w:pPr>
      <w:hyperlink w:anchor="P354" w:history="1">
        <w:proofErr w:type="gramStart"/>
        <w:r w:rsidR="005D732A">
          <w:rPr>
            <w:color w:val="0000FF"/>
          </w:rPr>
          <w:t>Заявление</w:t>
        </w:r>
      </w:hyperlink>
      <w:r w:rsidR="005D732A">
        <w:t xml:space="preserve"> о постановке на учет подается по форме согласно приложению 1 к Регламенту, </w:t>
      </w:r>
      <w:hyperlink w:anchor="P442" w:history="1">
        <w:r w:rsidR="005D732A">
          <w:rPr>
            <w:color w:val="0000FF"/>
          </w:rPr>
          <w:t>заявление</w:t>
        </w:r>
      </w:hyperlink>
      <w:r w:rsidR="005D732A">
        <w:t xml:space="preserve"> о восстановлении на учете подается по форме согласно приложению 2 к Регламенту, а в случае если заявление о постановке на учет подается в электронном виде - по форме, размещенной на Едином портале государственных и муниципальных услуг (функций) (http://gosuslugi.ru/) (далее - Единый портал) или на Региональном портале.</w:t>
      </w:r>
      <w:proofErr w:type="gramEnd"/>
    </w:p>
    <w:p w:rsidR="005D732A" w:rsidRDefault="005D732A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2.8. Для постановки на учет или восстановления на учете заявитель вправе представить по собственной инициативе документы, </w:t>
      </w:r>
      <w:hyperlink w:anchor="P909" w:history="1">
        <w:r>
          <w:rPr>
            <w:color w:val="0000FF"/>
          </w:rPr>
          <w:t>перечень</w:t>
        </w:r>
      </w:hyperlink>
      <w:r>
        <w:t xml:space="preserve"> которых установлен приложением 7 к настоящему Регламенту.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4" w:name="P85"/>
      <w:bookmarkEnd w:id="4"/>
      <w:r>
        <w:t xml:space="preserve">2.9. Для внесения изменений в заявление заявитель предоставляет самостоятельно документы, </w:t>
      </w:r>
      <w:hyperlink w:anchor="P783" w:history="1">
        <w:r>
          <w:rPr>
            <w:color w:val="0000FF"/>
          </w:rPr>
          <w:t>перечень</w:t>
        </w:r>
      </w:hyperlink>
      <w:r>
        <w:t xml:space="preserve"> которых установлен приложением 6 к настоящему Регламенту.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Заявление о внесении изменений в </w:t>
      </w:r>
      <w:hyperlink w:anchor="P533" w:history="1">
        <w:r>
          <w:rPr>
            <w:color w:val="0000FF"/>
          </w:rPr>
          <w:t>заявление</w:t>
        </w:r>
      </w:hyperlink>
      <w:r>
        <w:t xml:space="preserve"> подается по форме согласно приложению 3 к Регламенту (при подаче заявления в электронном виде, заявление заполняется по форме, размещенной на Едином портале или Региональном портале).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5" w:name="P87"/>
      <w:bookmarkEnd w:id="5"/>
      <w:r>
        <w:t xml:space="preserve">2.10. Для внесения изменения в заявление заявитель вправе представить по собственной инициативе документы, </w:t>
      </w:r>
      <w:hyperlink w:anchor="P909" w:history="1">
        <w:r>
          <w:rPr>
            <w:color w:val="0000FF"/>
          </w:rPr>
          <w:t>перечень</w:t>
        </w:r>
      </w:hyperlink>
      <w:r>
        <w:t xml:space="preserve"> которых установлен приложением 7 к настоящему Регламенту.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6" w:name="P88"/>
      <w:bookmarkEnd w:id="6"/>
      <w:r>
        <w:t xml:space="preserve">2.11. Для снятия с учета заявитель предоставляет самостоятельно документы, </w:t>
      </w:r>
      <w:hyperlink w:anchor="P783" w:history="1">
        <w:r>
          <w:rPr>
            <w:color w:val="0000FF"/>
          </w:rPr>
          <w:t>перечень</w:t>
        </w:r>
      </w:hyperlink>
      <w:r>
        <w:t xml:space="preserve"> которых установлен приложением 6 к настоящему Регламенту.</w:t>
      </w:r>
    </w:p>
    <w:p w:rsidR="005D732A" w:rsidRDefault="00D65183">
      <w:pPr>
        <w:pStyle w:val="ConsPlusNormal"/>
        <w:spacing w:before="220"/>
        <w:ind w:firstLine="540"/>
        <w:jc w:val="both"/>
      </w:pPr>
      <w:hyperlink w:anchor="P616" w:history="1">
        <w:r w:rsidR="005D732A">
          <w:rPr>
            <w:color w:val="0000FF"/>
          </w:rPr>
          <w:t>Заявление</w:t>
        </w:r>
      </w:hyperlink>
      <w:r w:rsidR="005D732A">
        <w:t xml:space="preserve"> о снятии с учета подается по форме согласно приложению 4 к Регламенту (при подаче заявления в электронном виде, заявление заполняется по форме, размещенной на Едином портале или Региональном портале).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7" w:name="P90"/>
      <w:bookmarkEnd w:id="7"/>
      <w:r>
        <w:t xml:space="preserve">2.12. Для снятия с учета заявитель вправе представить по собственной инициативе документы, </w:t>
      </w:r>
      <w:hyperlink w:anchor="P909" w:history="1">
        <w:r>
          <w:rPr>
            <w:color w:val="0000FF"/>
          </w:rPr>
          <w:t>перечень</w:t>
        </w:r>
      </w:hyperlink>
      <w:r>
        <w:t xml:space="preserve"> которых установлен приложением 7 к настоящему Регламенту.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8" w:name="P91"/>
      <w:bookmarkEnd w:id="8"/>
      <w:r>
        <w:t xml:space="preserve">2.13. Для зачисления заявитель предоставляет самостоятельно документы, </w:t>
      </w:r>
      <w:hyperlink w:anchor="P783" w:history="1">
        <w:r>
          <w:rPr>
            <w:color w:val="0000FF"/>
          </w:rPr>
          <w:t>перечень</w:t>
        </w:r>
      </w:hyperlink>
      <w:r>
        <w:t xml:space="preserve"> которых установлен приложением 6 к настоящему Регламенту.</w:t>
      </w:r>
    </w:p>
    <w:p w:rsidR="005D732A" w:rsidRDefault="00D65183">
      <w:pPr>
        <w:pStyle w:val="ConsPlusNormal"/>
        <w:spacing w:before="220"/>
        <w:ind w:firstLine="540"/>
        <w:jc w:val="both"/>
      </w:pPr>
      <w:hyperlink w:anchor="P687" w:history="1">
        <w:r w:rsidR="005D732A">
          <w:rPr>
            <w:color w:val="0000FF"/>
          </w:rPr>
          <w:t>Заявление</w:t>
        </w:r>
      </w:hyperlink>
      <w:r w:rsidR="005D732A">
        <w:t xml:space="preserve"> о зачислении в образовательное учреждение (далее - заявление о зачислении) подается по форме согласно приложению 5 к Регламенту.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9" w:name="P93"/>
      <w:bookmarkEnd w:id="9"/>
      <w:r>
        <w:t xml:space="preserve">2.14. Для зачисления ребенка в Учреждение заявитель вправе представить по собственной инициативе документы, </w:t>
      </w:r>
      <w:hyperlink w:anchor="P909" w:history="1">
        <w:r>
          <w:rPr>
            <w:color w:val="0000FF"/>
          </w:rPr>
          <w:t>перечень</w:t>
        </w:r>
      </w:hyperlink>
      <w:r>
        <w:t xml:space="preserve"> которых установлен приложением 7 к настоящему Регламенту.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2.15. Все документы, предусмотренные Регламентом, представляются на русском языке или вместе с заверенным в установленном порядке переводом на русский язык.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Все документы, предоставляемые совместно с заявлением, подаются: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lastRenderedPageBreak/>
        <w:t xml:space="preserve">в случае подачи заявления в Департамент при личном приеме - в оригинале либо в виде нотариально засвидетельствованных копий. В отношении предоставленных совместно с заявлением подлинников документов обеспечивается изготовление копий в соответствии с </w:t>
      </w:r>
      <w:hyperlink w:anchor="P177" w:history="1">
        <w:r>
          <w:rPr>
            <w:color w:val="0000FF"/>
          </w:rPr>
          <w:t>главой 3.1</w:t>
        </w:r>
      </w:hyperlink>
      <w:r>
        <w:t xml:space="preserve"> Регламента.</w:t>
      </w:r>
    </w:p>
    <w:p w:rsidR="005D732A" w:rsidRDefault="005D73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в случае подачи заявления через Единый портал или Региональный портал - в виде </w:t>
      </w:r>
      <w:proofErr w:type="gramStart"/>
      <w:r>
        <w:t>скан-образов</w:t>
      </w:r>
      <w:proofErr w:type="gramEnd"/>
      <w:r>
        <w:t xml:space="preserve"> и/или в форме электронных дубликатов документов, созданных в соответствии с </w:t>
      </w:r>
      <w:hyperlink r:id="rId44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2.16. Основанием для отказа в приеме документов является: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а) невозможность установления личности заявителя при личном приеме способами, предусмотренными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5D732A" w:rsidRDefault="005D732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13.12.2021 N 254-пк)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б) несоблюдение установленных законодательством условий признания действительности усиленной квалифицированной электронной подписи, установленных </w:t>
      </w:r>
      <w:hyperlink r:id="rId48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условия действительности электронной подписи), в случае подачи документов в электронной форме, подписанных электронной подписью.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13.12.2021 N 254-пк)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Основания для приостановления процедуры предоставления услуги не установлены.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 xml:space="preserve">2.17. В постановке на учет, восстановлении на учете, внесении изменений в заявление, снятии с учета отказывается при непредставлении документов, которые в соответствии с </w:t>
      </w:r>
      <w:hyperlink w:anchor="P81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85" w:history="1">
        <w:r>
          <w:rPr>
            <w:color w:val="0000FF"/>
          </w:rPr>
          <w:t>2.9</w:t>
        </w:r>
      </w:hyperlink>
      <w:r>
        <w:t xml:space="preserve">, </w:t>
      </w:r>
      <w:hyperlink w:anchor="P88" w:history="1">
        <w:r>
          <w:rPr>
            <w:color w:val="0000FF"/>
          </w:rPr>
          <w:t>2.11</w:t>
        </w:r>
      </w:hyperlink>
      <w:r>
        <w:t xml:space="preserve"> Регламента обязан предоставить заявитель самостоятельно.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В зачислении ребенка в Учреждение может быть отказано только по причине отсутствия в нем свободных мест. </w:t>
      </w:r>
      <w:proofErr w:type="gramStart"/>
      <w:r>
        <w:t>В случае отсутствия свободных мест в Учреждении заявитель для решения вопроса об устройстве ребенка в другое Учреждение</w:t>
      </w:r>
      <w:proofErr w:type="gramEnd"/>
      <w:r>
        <w:t xml:space="preserve"> обращается непосредственно в Департамент, должностные лица которого на выбор заявителю предлагают Учреждения, в которых имеются свободные места для детей соответствующего возраста. Обращение заявителя об устройстве ребенка в другое Учреждение рассматривается Департаментом в соответствии с требованиями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2.18. Предоставление муниципальной услуги осуществляется бесплатно без взимания государственной пошлины или иной платы.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2.19. При предоставлении муниципальной услуги максимальный срок ожидания в очереди для подачи документов и при получении результата услуги не должен превышать 15 минут.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2.19.1. При предоставлении муниципальной услуги в части постановки на учет, восстановления на учете, внесения изменений в заявление, снятия с учета личный прием граждан по предварительной записи должен осуществляться без ожидания в очереди, строго по времени, установленному при предварительной записи.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2.20. Заявление о предоставлении муниципальной услуги подлежит регистрации в день его поступления.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lastRenderedPageBreak/>
        <w:t>Заявление о предоставлении муниципальной услуги,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2.21. К помещениям Департамента и Учреждений,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помещения для предоставления муниципальной услуги должны размещаться на нижних, предпочтительнее на первых этажах зданий;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центральный вход в помещение оборудуется информационной табличкой (вывеской), содержащей следующую информацию: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наименование Учреждения, Департамента;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режим работы;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г) помещения, в которых предоставляется муниципальная услуга, оборудуются: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указателями входа и выхода;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табличкой с номерами и наименованиями помещений;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системой кондиционирования воздуха.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 помещениях, в которых предоставляется муниципальная услуга,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д) в помещениях для ожидания приема оборудуются места (помещения), имеющие стулья, столы (стойки) для возможности оформления документов, бумага формата A4, ручки, типовые бланки документов, а также туалет. Количество мест ожидания определяется исходя из фактической нагрузки и возможностей для их размещения в помещении;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е) в помещении также должны размещаться информационные стенды, содержащие следующую информацию о порядке предоставления муниципальной услуги: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график работы Учреждения, Департамента;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номера телефонов сотрудников Учреждения, должностных лиц Департамента;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форму заявления о предоставлении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бланки необходимых документов и образцы их заполнения;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lastRenderedPageBreak/>
        <w:t>перечень документов, необходимых для предоставления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перечень оснований для отказа в приеме документов, поступивших в электронной форме;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копию настоящего Регламента;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сведения о месте, днях и часах приема должностных лиц, уполномоченных рассматривать жалобы граждан на решения и действия (бездействие) сотрудников Учреждения, должностных лиц Департамента;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ж) информационные стенды должны устанавливаться недалеко от входа в помещение, где осуществляется прием заявителей;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з) место приема заявителей должно обеспечивать: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комфортное расположение заявителя и сотрудников Департамента и Учреждения;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отсутствие затруднений для лиц с ограниченными возможностями;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возможность и удобство оформления заявителем письменного обращения;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возможность копирования документов;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доступ к основным нормативным правовым актам, регламентирующим полномочия и сферу компетенции Департамента и Учреждения;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доступ к нормативным правовым актам, регулирующим предоставление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и) место приема заявителей должно быть оборудовано и оснащено: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табличками с указанием фамилии, имени, отчества и должности лица, осуществляющего прием, и (или) лицо должно иметь личную идентификационную карточку;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местом для письма и раскладки документов, стулом;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к) помещение для работы сотрудников Департамента и Учреждения должно быть оснащено стульями, столами, персональным компьютером с возможностью доступа к информационным базам данных, печатающим устройством.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2.22. Показателями доступности и качества оказания муниципальной услуги являются: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г) удовлетворенность заявителей сроками ожидания в очереди при предоставлении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д) отсутствие обоснованных жалоб граждан на нарушение сотрудниками Учреждения, должностными лицами Департамента нормативных правовых актов, регламентирующих предоставление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lastRenderedPageBreak/>
        <w:t>е) минимально возможное количество взаимодействий заявителя с сотрудниками Департамента и Учреждения при предоставлении муниципальной услуги.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2.23. При предоставлении муниципальной услуги в электронной форме заявитель вправе: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осуществить предварительную запись на личный прием в Департамент посредством официального сайта Администрации города Тюмени в информационно-телекоммуникационной сети "Интернет";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подать заявление о постановке на учет, внесении изменений в заявление, снятии с учета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заявления.</w:t>
      </w:r>
    </w:p>
    <w:p w:rsidR="005D732A" w:rsidRDefault="005D732A">
      <w:pPr>
        <w:pStyle w:val="ConsPlusNormal"/>
        <w:spacing w:before="220"/>
        <w:ind w:firstLine="540"/>
        <w:jc w:val="both"/>
      </w:pPr>
      <w:proofErr w:type="gramStart"/>
      <w:r>
        <w:t xml:space="preserve">При подаче заявления о предоставлении муниципальной услуги с использованием "Личного кабинета" Единого портала данное заявление подписывается простой электронной подписью заявителя, указанной в </w:t>
      </w:r>
      <w:hyperlink r:id="rId53" w:history="1">
        <w:r>
          <w:rPr>
            <w:color w:val="0000FF"/>
          </w:rPr>
          <w:t>пункте 2(1)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(далее - Правила).</w:t>
      </w:r>
      <w:proofErr w:type="gramEnd"/>
    </w:p>
    <w:p w:rsidR="005D732A" w:rsidRDefault="005D732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13.12.2021 N 254-пк)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Вид электронной подписи для подписания прилагаемых к заявлению документов указывается в электронной форме заявления, размещенной на Едином портале, в соответствии с требованиями </w:t>
      </w:r>
      <w:hyperlink r:id="rId55" w:history="1">
        <w:r>
          <w:rPr>
            <w:color w:val="0000FF"/>
          </w:rPr>
          <w:t>пункта 2</w:t>
        </w:r>
      </w:hyperlink>
      <w:r>
        <w:t xml:space="preserve"> Правил;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13.12.2021 N 254-пк)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д) осуществить оценку качества предоставления услуги посредством Регионального портала;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е) получить результат предоставления муниципальной услуги в форме электронного документа (кроме зачисления);</w:t>
      </w:r>
    </w:p>
    <w:p w:rsidR="005D732A" w:rsidRDefault="005D732A">
      <w:pPr>
        <w:pStyle w:val="ConsPlusNormal"/>
        <w:spacing w:before="220"/>
        <w:ind w:firstLine="540"/>
        <w:jc w:val="both"/>
      </w:pPr>
      <w:proofErr w:type="gramStart"/>
      <w:r>
        <w:t>ж) подать жалобу на решение и действие (бездействие) Департамента, его должностных лиц, муниципальных служащих, а также на решение и действие (бездействие) Учреждения, его сотрудников посредством официального сайта Администрации города Тюмени (www.tyumen-city.ru),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</w:t>
      </w:r>
      <w:proofErr w:type="gramEnd"/>
      <w:r>
        <w:t xml:space="preserve"> муниципальные услуги, их должностными лицами, государственными и муниципальными служащими.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D732A" w:rsidRDefault="005D732A">
      <w:pPr>
        <w:pStyle w:val="ConsPlusTitle"/>
        <w:jc w:val="center"/>
      </w:pPr>
      <w:r>
        <w:t>административных процедур, требования к порядку их</w:t>
      </w:r>
    </w:p>
    <w:p w:rsidR="005D732A" w:rsidRDefault="005D732A">
      <w:pPr>
        <w:pStyle w:val="ConsPlusTitle"/>
        <w:jc w:val="center"/>
      </w:pPr>
      <w:r>
        <w:t>выполнения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Title"/>
        <w:jc w:val="center"/>
        <w:outlineLvl w:val="2"/>
      </w:pPr>
      <w:bookmarkStart w:id="11" w:name="P177"/>
      <w:bookmarkEnd w:id="11"/>
      <w:r>
        <w:t>3.1. Прием документов, необходимых для предоставления</w:t>
      </w:r>
    </w:p>
    <w:p w:rsidR="005D732A" w:rsidRDefault="005D732A">
      <w:pPr>
        <w:pStyle w:val="ConsPlusTitle"/>
        <w:jc w:val="center"/>
      </w:pPr>
      <w:r>
        <w:t>муниципальной услуги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ind w:firstLine="540"/>
        <w:jc w:val="both"/>
      </w:pPr>
      <w:r>
        <w:t>3.1.1. Основанием для начала административной процедуры является обращение заявителя: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в Департамент: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lastRenderedPageBreak/>
        <w:t>с заявлением о постановке на учет, внесении изменений, снятии с учета посредством личного приема или в электронной форме;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с заявлением о восстановлении на учете посредством личного приема.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в Учреждение с заявлением о зачислении посредством личного приема.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3.1.2. Личный прием заявителей в целях подачи документов, необходимых для оказания муниципальной услуги, осуществляется Департаментом согласно графику личного приема граждан по предварительной записи, Учреждением согласно графику приема заявителей в порядке очереди.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При личном приеме заявитель предъявляет сотруднику Департамента, сотруднику Учреждения документ, удостоверяющий его личность.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3.1.2.1. Запись на личный прием в Департамент осуществляется посредством официального сайта Администрации города Тюмени в информационно-телекоммуникационной сети "Интернет" либо по телефонам Департамента.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3.1.3. При заполнении заявления о постановке на учет, восстановлении на учете, внесении изменений в заявление заявителем могут быть выбраны не более трех Учреждений из предложенного списка Учреждений.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3.1.4. В ходе личного приема заявления о постановке на учет, восстановлении на учете, внесении изменений в заявление и снятии с учета и прилагаемых к заявлению документов, сотрудник Департамента, ответственный за прием документов: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а) устанавливает личность заявителя способами, предусмотренными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5D732A" w:rsidRDefault="005D732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13.12.2021 N 254-пк)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информирует заявителя о порядке и сроках предоставления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обеспечивает прием заявления о предоставлении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г) получает письменное согласие заявителя на получение заключения ПМПК в рамках межведомственного информационного взаимодействия (при условии, что ребенок был обследован ПМПК города Тюмени). </w:t>
      </w:r>
      <w:proofErr w:type="gramStart"/>
      <w:r>
        <w:t>При отсутствии согласия заявителя ребенок подлежит принятию на основную образовательную программу;</w:t>
      </w:r>
      <w:proofErr w:type="gramEnd"/>
    </w:p>
    <w:p w:rsidR="005D732A" w:rsidRDefault="005D732A">
      <w:pPr>
        <w:pStyle w:val="ConsPlusNormal"/>
        <w:spacing w:before="220"/>
        <w:ind w:firstLine="540"/>
        <w:jc w:val="both"/>
      </w:pPr>
      <w:r>
        <w:t>д) обеспечивает изготовление копий с представленных оригиналов документов (кроме документа, удостоверяющего личность, при восстановлении на учете, внесении изменений, снятии с учета), подлежащих возврату,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5D732A" w:rsidRDefault="005D732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12" w:name="P198"/>
      <w:bookmarkEnd w:id="12"/>
      <w:r>
        <w:t>е) регистрирует заявление о постановке на учет, восстановлении на учете, внесении изменений в заявление, снятии с учета - в журнале регистрации входящей корреспонденции;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ж) формирует электронную форму заявления в подсистеме "Электронный детский сад" региональной единой государственной информационной системы образования (далее - "ЭДС" РЕГИСО), с учетом принятого заявления и представленных документов;</w:t>
      </w:r>
    </w:p>
    <w:p w:rsidR="005D732A" w:rsidRDefault="005D732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lastRenderedPageBreak/>
        <w:t xml:space="preserve">з) выдает расписку о приеме документов, содержащую фамилию, имя, отчество (при наличии) сотрудника Департамента, ответственного за прием документов, перечень документов, номер заявления и дату приема документов (за исключением случая, предусмотренного </w:t>
      </w:r>
      <w:hyperlink w:anchor="P239" w:history="1">
        <w:r>
          <w:rPr>
            <w:color w:val="0000FF"/>
          </w:rPr>
          <w:t>пунктом 3.2.2</w:t>
        </w:r>
      </w:hyperlink>
      <w:r>
        <w:t xml:space="preserve"> Регламента);</w:t>
      </w:r>
    </w:p>
    <w:p w:rsidR="005D732A" w:rsidRDefault="005D732A">
      <w:pPr>
        <w:pStyle w:val="ConsPlusNormal"/>
        <w:spacing w:before="220"/>
        <w:ind w:firstLine="540"/>
        <w:jc w:val="both"/>
      </w:pPr>
      <w:proofErr w:type="gramStart"/>
      <w:r>
        <w:t xml:space="preserve">и) не позднее дня, следующего за днем регистрации заявления, осуществляет подготовку и направление запросов о предоставлении документов (сведений из них), предусмотренных </w:t>
      </w:r>
      <w:hyperlink w:anchor="P84" w:history="1">
        <w:r>
          <w:rPr>
            <w:color w:val="0000FF"/>
          </w:rPr>
          <w:t>пунктами 2.8</w:t>
        </w:r>
      </w:hyperlink>
      <w:r>
        <w:t xml:space="preserve">, </w:t>
      </w:r>
      <w:hyperlink w:anchor="P87" w:history="1">
        <w:r>
          <w:rPr>
            <w:color w:val="0000FF"/>
          </w:rPr>
          <w:t>2.10</w:t>
        </w:r>
      </w:hyperlink>
      <w:r>
        <w:t xml:space="preserve">, </w:t>
      </w:r>
      <w:hyperlink w:anchor="P90" w:history="1">
        <w:r>
          <w:rPr>
            <w:color w:val="0000FF"/>
          </w:rPr>
          <w:t>2.12</w:t>
        </w:r>
      </w:hyperlink>
      <w:r>
        <w:t xml:space="preserve"> Регламента, и которые заявитель не предоставил по собственной инициативе, в органы государственной власти и органы местного самоуправления и иные организации, в распоряжении которых находятся указанные документы или сведения из них (в том числе сведения об</w:t>
      </w:r>
      <w:proofErr w:type="gramEnd"/>
      <w:r>
        <w:t xml:space="preserve"> инвалидности из федеральной государственной информационной системы "Федеральный реестр инвалидов", сведения о законных представителях из Единой государственной информационной системы социального обеспечения). 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3.1.4.1. В ходе личного приема заявления о зачислении и прилагаемых документов сотрудник Учреждения, ответственный за прием документов: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а) устанавливает личность заявителя способами, предусмотренными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5D732A" w:rsidRDefault="005D732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13.12.2021 N 254-пк)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информирует заявителя о порядке и сроках предоставления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обеспечивает прием заявления о предоставлении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г) получает письменное согласие заявителя на получение заключения ПМПК в рамках межведомственного информационного взаимодействия (при условии, что ребенок был обследован ПМПК города Тюмени). При отсутствии согласия заявителя ребенок подлежит принятию на основную образовательную программу;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д) знакомит родителей (законных представителей) ребенка под роспись на заявлении со сведениями о дате предоставления и регистрационном номере лицензии на осуществление образовательной деятельности и уставом;</w:t>
      </w:r>
    </w:p>
    <w:p w:rsidR="005D732A" w:rsidRDefault="005D732A">
      <w:pPr>
        <w:pStyle w:val="ConsPlusNormal"/>
        <w:spacing w:before="220"/>
        <w:ind w:firstLine="540"/>
        <w:jc w:val="both"/>
      </w:pPr>
      <w:proofErr w:type="gramStart"/>
      <w:r>
        <w:t>е) обеспечивает изготовление копий с представленных оригиналов документов (кроме документа, удостоверяющего личность, при восстановлении на учете, внесении изменений, снятии с учета), подлежащих возврату,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  <w:proofErr w:type="gramEnd"/>
    </w:p>
    <w:p w:rsidR="005D732A" w:rsidRDefault="005D732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ж) регистрирует заявление о зачислении в образовательное учреждение и прилагаемые к нему документы в журнале приема заявлений о зачислении в образовательную организацию;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и) выдает расписку о приеме документов, содержащую фамилию, имя, отчество (при наличии) сотрудника Учреждения, ответственного за прием документов, перечень документов, номер заявления и дату приема документов;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к) оформляет личное дело, в котором хранятся все представленные заявителями документы;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proofErr w:type="gramStart"/>
      <w:r>
        <w:t xml:space="preserve">л) при приеме заявления без приложения документов, предусмотренных </w:t>
      </w:r>
      <w:hyperlink w:anchor="P93" w:history="1">
        <w:r>
          <w:rPr>
            <w:color w:val="0000FF"/>
          </w:rPr>
          <w:t>пунктом 2.14</w:t>
        </w:r>
      </w:hyperlink>
      <w:r>
        <w:t xml:space="preserve"> </w:t>
      </w:r>
      <w:r>
        <w:lastRenderedPageBreak/>
        <w:t xml:space="preserve">Регламента, сотрудник Учреждения не позднее дня, следующего за днем приема заявления, осуществляет подготовку и направление запросов о предоставлении документов (сведений из них), предусмотренных </w:t>
      </w:r>
      <w:hyperlink w:anchor="P93" w:history="1">
        <w:r>
          <w:rPr>
            <w:color w:val="0000FF"/>
          </w:rPr>
          <w:t>пунктом 2.14</w:t>
        </w:r>
      </w:hyperlink>
      <w:r>
        <w:t xml:space="preserve"> Регламента, которые заявитель не предоставил по собственной инициативе, в органы государственной власти и органы местного самоуправления и иные организации, в распоряжении которых находятся указанные документы</w:t>
      </w:r>
      <w:proofErr w:type="gramEnd"/>
      <w:r>
        <w:t xml:space="preserve"> или сведения из них (в том числе сведения об инвалидности из федеральной государственной информационной системы "Федеральный реестр инвалидов", сведения о законных представителях из Единой государственной информационной системы социального обеспечения). 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3.1.5. При поступлении заявления о постановке на учет, внесении изменений, снятии с учета в электронном виде с использованием "Личного кабинета" Единого портала, сотрудник Департамента, ответственный за прием документов: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а) регистрирует заявление в соответствии с </w:t>
      </w:r>
      <w:hyperlink w:anchor="P198" w:history="1">
        <w:r>
          <w:rPr>
            <w:color w:val="0000FF"/>
          </w:rPr>
          <w:t>подпунктом "е" пункта 3.1.4</w:t>
        </w:r>
      </w:hyperlink>
      <w:r>
        <w:t xml:space="preserve"> Регламента;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б) в случае, если заявителем представлены </w:t>
      </w:r>
      <w:proofErr w:type="gramStart"/>
      <w:r>
        <w:t>скан-образы</w:t>
      </w:r>
      <w:proofErr w:type="gramEnd"/>
      <w:r>
        <w:t xml:space="preserve"> документов, подписанные усиленной квалифицированной электронной подписью, проверяет соблюдение условий действительности электронной подписи посредством обращения к Единому порталу.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proofErr w:type="gramStart"/>
      <w:r>
        <w:t>В случае если в результате проверки квалифицированной электронной подписи выявлено несоблюдение условий ее действительности, сотрудник Департамента принимает решение об отказе в приеме документов, поступивших в электронной форме, направляет заявителю уведомление о приеме заявления о постановке на учет, внесении изменений в заявление, снятии с учета способом, указанным в заявлении, а в случае не указания в заявлении способа получения - на электронную почту</w:t>
      </w:r>
      <w:proofErr w:type="gramEnd"/>
      <w:r>
        <w:t xml:space="preserve"> или почтовый адрес заявителя, указанные в заявлении, с приложением уведомления об отказе в приеме документов с указанием пунктов </w:t>
      </w:r>
      <w:hyperlink r:id="rId67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его принятия;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в) в </w:t>
      </w:r>
      <w:proofErr w:type="gramStart"/>
      <w:r>
        <w:t>случаях</w:t>
      </w:r>
      <w:proofErr w:type="gramEnd"/>
      <w:r>
        <w:t xml:space="preserve"> если направленные заявителем скан-образы документов не подписаны усиленной квалифицированной электронной подписью, и/или в результате проверки квалифицированной электронной подписи несоблюдение условий ее действительности не выявлено, и/или заявителем направлены электронные дубликаты документов, созданные в соответствии с </w:t>
      </w:r>
      <w:hyperlink r:id="rId68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присваивает заявлению в "ЭДС" РЕГИСО статус "подтверждение документов" с указанием комментария о наличии или отсутствии необходимости предоставления документов при личном приеме;</w:t>
      </w:r>
    </w:p>
    <w:p w:rsidR="005D732A" w:rsidRDefault="005D732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proofErr w:type="gramStart"/>
      <w:r>
        <w:t xml:space="preserve">г) сотрудник Департамента не позднее дня, следующего за днем регистрации заявления, осуществляет подготовку и направление запросов о предоставлении документов (сведений из них), предусмотренных </w:t>
      </w:r>
      <w:hyperlink w:anchor="P84" w:history="1">
        <w:r>
          <w:rPr>
            <w:color w:val="0000FF"/>
          </w:rPr>
          <w:t>пунктами 2.8</w:t>
        </w:r>
      </w:hyperlink>
      <w:r>
        <w:t xml:space="preserve">, </w:t>
      </w:r>
      <w:hyperlink w:anchor="P87" w:history="1">
        <w:r>
          <w:rPr>
            <w:color w:val="0000FF"/>
          </w:rPr>
          <w:t>2.10</w:t>
        </w:r>
      </w:hyperlink>
      <w:r>
        <w:t xml:space="preserve">, </w:t>
      </w:r>
      <w:hyperlink w:anchor="P90" w:history="1">
        <w:r>
          <w:rPr>
            <w:color w:val="0000FF"/>
          </w:rPr>
          <w:t>2.12</w:t>
        </w:r>
      </w:hyperlink>
      <w:r>
        <w:t xml:space="preserve"> Регламента, и которые заявитель не предоставил по собственной инициативе, в органы государственной власти и органы местного самоуправления и иные организации, в распоряжении которых находятся указанные документы или сведения из них (в том числе</w:t>
      </w:r>
      <w:proofErr w:type="gramEnd"/>
      <w:r>
        <w:t xml:space="preserve"> сведения об инвалидности из федеральной государственной информационной системы "Федеральный реестр инвалидов", сведения о законных представителях из Единой государственной информационной системы социального обеспечения). 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lastRenderedPageBreak/>
        <w:t>3.1.6. Результатом административной процедуры по приему документов, необходимых для предоставления муниципальной услуги, является: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а) при личном приеме заявителя - выдача расписки о приеме документов, а в случае, предусмотренном </w:t>
      </w:r>
      <w:hyperlink w:anchor="P239" w:history="1">
        <w:r>
          <w:rPr>
            <w:color w:val="0000FF"/>
          </w:rPr>
          <w:t>пунктом 3.2.2</w:t>
        </w:r>
      </w:hyperlink>
      <w:r>
        <w:t xml:space="preserve"> Регламента - выдача результата согласно </w:t>
      </w:r>
      <w:hyperlink w:anchor="P284" w:history="1">
        <w:r>
          <w:rPr>
            <w:color w:val="0000FF"/>
          </w:rPr>
          <w:t>пункту 3.2.13</w:t>
        </w:r>
      </w:hyperlink>
      <w:r>
        <w:t xml:space="preserve"> Регламента;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при поступлении заявления о предоставлении муниципальной услуги в электронном виде - смена статуса заявления в "ЭДС" РЕГИСО на "подтверждение документов" или направление уведомления об отказе в приеме документов.</w:t>
      </w:r>
    </w:p>
    <w:p w:rsidR="005D732A" w:rsidRDefault="005D732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13.12.2021 N 254-пк)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3.1.7. Срок административной процедуры: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при личном приеме документов не должен превышать 15 минут;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при подаче заявления в электронном виде и при соблюдении условий действительности электронной подписи - 2 рабочих дня (в случае, если заявление соответствует установленным требованиям) или 5 рабочих дней со дня поступления документов (в случае, если заявление представлено с нарушением установленных требований).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Title"/>
        <w:jc w:val="center"/>
        <w:outlineLvl w:val="2"/>
      </w:pPr>
      <w:bookmarkStart w:id="13" w:name="P233"/>
      <w:bookmarkEnd w:id="13"/>
      <w:r>
        <w:t>3.2. Рассмотрение заявлений о предоставлении</w:t>
      </w:r>
    </w:p>
    <w:p w:rsidR="005D732A" w:rsidRDefault="005D732A">
      <w:pPr>
        <w:pStyle w:val="ConsPlusTitle"/>
        <w:jc w:val="center"/>
      </w:pPr>
      <w:r>
        <w:t>муниципальной услуги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при постановке на учет, восстановлении на учете, внесении изменений в заявление и снятии с учета - окончание административной процедуры по приему документов, необходимых для предоставления муниципальной услуги;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при зачислении детей - формирование электронного направления.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14" w:name="P239"/>
      <w:bookmarkEnd w:id="14"/>
      <w:r>
        <w:t xml:space="preserve">3.2.2. </w:t>
      </w:r>
      <w:proofErr w:type="gramStart"/>
      <w:r>
        <w:t>При поступлении заявления о постановке на учет, восстановлении на учете, внесении изменений в заявление и снятии с учета посредством личного приема с приложением всех необходимых для предоставления муниципальной услуги документов сотрудник Департамента информирует заявителя о результате предоставления муниципальной услуги по окончании приема путем выдачи уведомления о постановке на учет, либо уведомления о снятии с учета, либо уведомления об отказе в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3.2.3. При получении всех документов, необходимых для предоставления муниципальной услуги, при личном приеме или путем межведомственного взаимодействия сотрудник Департамента: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а) проверяет наличие оснований для отказа в постановке на учет, восстановлении на учете, внесении изменений в заявление и снятии с учета, установленных </w:t>
      </w:r>
      <w:hyperlink w:anchor="P106" w:history="1">
        <w:r>
          <w:rPr>
            <w:color w:val="0000FF"/>
          </w:rPr>
          <w:t>абзацем первым пункта 2.17</w:t>
        </w:r>
      </w:hyperlink>
      <w:r>
        <w:t xml:space="preserve"> Регламента;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вносит в электронную форму заявления в "ЭДС" РЕГИСО корректировки и/или отсутствующие сведения о ребенке и заявителе, необходимые для предоставления муниципальной услуги - при постановке на учет и восстановлении на учете;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вносит корректировки в соответствии с заявлением заявителя в электронную форму заявления в "ЭДС" РЕГИСО (при внесении изменений в заявление, снятии с учета) с учетом представленных документов;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lastRenderedPageBreak/>
        <w:t>г) формирует и распечатывает: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уведомление о постановке на учет - в случае постановки на учет, восстановлении на учете или внесении изменений в заявление;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уведомление о снятии с учета - в случае снятия с учета;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уведомление об отказе в предоставлении муниципальной услуги - при наличии основания для отказа, </w:t>
      </w:r>
      <w:proofErr w:type="gramStart"/>
      <w:r>
        <w:t>установленных</w:t>
      </w:r>
      <w:proofErr w:type="gramEnd"/>
      <w:r>
        <w:t xml:space="preserve"> </w:t>
      </w:r>
      <w:hyperlink w:anchor="P106" w:history="1">
        <w:r>
          <w:rPr>
            <w:color w:val="0000FF"/>
          </w:rPr>
          <w:t>абзацем первым пункта 2.17</w:t>
        </w:r>
      </w:hyperlink>
      <w:r>
        <w:t xml:space="preserve"> Регламента;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д) регистрирует результат предоставления услуги в журнале регистрации исходящей корреспонденции.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3.2.4. При поступлении заявления о постановке на учет, внесении изменений, снятии с учета в электронном виде с использованием "Личного кабинета" Единого портала или Регионального портала сотрудник Департамента, ответственный за прием документов: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а) проверяет наличие оснований для отказа в постановке на учет, внесении изменений в заявление и снятии с учета, установленных </w:t>
      </w:r>
      <w:hyperlink w:anchor="P106" w:history="1">
        <w:r>
          <w:rPr>
            <w:color w:val="0000FF"/>
          </w:rPr>
          <w:t>абзацем первым пункта 2.17</w:t>
        </w:r>
      </w:hyperlink>
      <w:r>
        <w:t xml:space="preserve"> Регламента;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б) при </w:t>
      </w:r>
      <w:proofErr w:type="spellStart"/>
      <w:r>
        <w:t>непредоставлении</w:t>
      </w:r>
      <w:proofErr w:type="spellEnd"/>
      <w:r>
        <w:t xml:space="preserve"> документов, предусмотренных </w:t>
      </w:r>
      <w:hyperlink w:anchor="P81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85" w:history="1">
        <w:r>
          <w:rPr>
            <w:color w:val="0000FF"/>
          </w:rPr>
          <w:t>2.9</w:t>
        </w:r>
      </w:hyperlink>
      <w:r>
        <w:t xml:space="preserve">, </w:t>
      </w:r>
      <w:hyperlink w:anchor="P88" w:history="1">
        <w:r>
          <w:rPr>
            <w:color w:val="0000FF"/>
          </w:rPr>
          <w:t>2.11</w:t>
        </w:r>
      </w:hyperlink>
      <w:r>
        <w:t xml:space="preserve"> Регламента, формирует уведомление об отказе в предоставлении муниципальной услуги по основанию, предусмотренному </w:t>
      </w:r>
      <w:hyperlink w:anchor="P106" w:history="1">
        <w:r>
          <w:rPr>
            <w:color w:val="0000FF"/>
          </w:rPr>
          <w:t>пунктом 2.17</w:t>
        </w:r>
      </w:hyperlink>
      <w:r>
        <w:t xml:space="preserve"> Регламента, и присваивает заявлению статус "Отказано в услуге".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После устранения оснований для отказа заявитель вправе повторно обратиться </w:t>
      </w:r>
      <w:proofErr w:type="gramStart"/>
      <w:r>
        <w:t>в Департамент с заявлением о восстановлении на учете для получения</w:t>
      </w:r>
      <w:proofErr w:type="gramEnd"/>
      <w:r>
        <w:t xml:space="preserve"> муниципальной услуги;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регистрирует результат предоставления услуги в журнале регистрации исходящей корреспонденции.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15" w:name="P258"/>
      <w:bookmarkEnd w:id="15"/>
      <w:r>
        <w:t xml:space="preserve">3.2.5. </w:t>
      </w:r>
      <w:proofErr w:type="gramStart"/>
      <w:r>
        <w:t>Ежегодно с 01 марта по 01 сентября включительно (период планового комплектования), каждый понедельник месяца (за исключением, если понедельник выпадает на нерабочий праздничный день), департамент формирует электронные направления (далее - направление), с указанием даты формирования направления, посредством автоматического распределения детей, состоящих на учете, в "ЭДС" РЕГИСО на новый учебный год в связи с зачислением детей в общеобразовательные организации.</w:t>
      </w:r>
      <w:proofErr w:type="gramEnd"/>
      <w:r>
        <w:t xml:space="preserve"> Формирование направлений осуществляется по дате подачи заявки с учетом наличия (отсутствия) права на внеочередное, и/или первоочередное, и/или преимущественное зачисление, предусмотренное законодательством Российской Федерации, и адреса регистрации ребенка или по месту жительства, или по месту пребывания, или фактического проживания на закрепленной за Учреждением территории. Дата формирования направления отображается в "ЭДС" РЕГИСО после окончания автоматического распределения детей, состоящих на учете.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Каждый понедельник месяца, за исключением периода, указанного в </w:t>
      </w:r>
      <w:hyperlink w:anchor="P258" w:history="1">
        <w:r>
          <w:rPr>
            <w:color w:val="0000FF"/>
          </w:rPr>
          <w:t>абзаце первом</w:t>
        </w:r>
      </w:hyperlink>
      <w:r>
        <w:t xml:space="preserve"> настоящего пункта, производится внеплановое комплектование Учреждений на освободившиеся и/или вновь созданные места в порядке, установленном </w:t>
      </w:r>
      <w:hyperlink w:anchor="P258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3.2.6. В течение 3 рабочих дней, начиная со дня, следующего за днем формирования направления в "ЭДС" РЕГИСО, руководитель Учреждения, в которое направлен ребенок, информирует заявителя (по телефону и посредством почтового отправления приглашения на адрес, указанный в заявлении) о необходимости явиться в Учреждение для представления документов, указанных в </w:t>
      </w:r>
      <w:hyperlink w:anchor="P91" w:history="1">
        <w:r>
          <w:rPr>
            <w:color w:val="0000FF"/>
          </w:rPr>
          <w:t>пункте 2.13</w:t>
        </w:r>
      </w:hyperlink>
      <w:r>
        <w:t xml:space="preserve"> Регламента.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lastRenderedPageBreak/>
        <w:t>3.2.7. В период до формирования направления заявитель вправе обратиться в Департамент для внесения изменений в заявление в следующих случаях: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при смене места жительства или места пребывания ребенка, в том числе при переводе заявок в "ЭДС" РЕГИСО на получение места в Учреждении из одного муниципального образования Тюменской области (кроме муниципальных образований Ханты-Мансийского автономного округа - Югры и Ямало-Ненецкого автономного округа) в другое;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изменении</w:t>
      </w:r>
      <w:proofErr w:type="gramEnd"/>
      <w:r>
        <w:t xml:space="preserve"> фамилии, имени, отчества ребенка;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изменении</w:t>
      </w:r>
      <w:proofErr w:type="gramEnd"/>
      <w:r>
        <w:t xml:space="preserve"> желаемой даты зачисления в Учреждение;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возникновении</w:t>
      </w:r>
      <w:proofErr w:type="gramEnd"/>
      <w:r>
        <w:t xml:space="preserve"> или прекращении права на внеочередное, первоочередное или преимущественное зачисление в Учреждение;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д) дачи согласия на получение муниципальной услуги в группе кратковременного пребывания;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е) </w:t>
      </w:r>
      <w:proofErr w:type="gramStart"/>
      <w:r>
        <w:t>возникновении</w:t>
      </w:r>
      <w:proofErr w:type="gramEnd"/>
      <w:r>
        <w:t xml:space="preserve"> или прекращении необходимости обучения ребенка по адаптированной образовательной программе и (или) в группе оздоровительной направленности.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16" w:name="P269"/>
      <w:bookmarkEnd w:id="16"/>
      <w:r>
        <w:t xml:space="preserve">3.2.8. В течение 20 рабочих дней со дня формирования направления заявитель предоставляет в Учреждение документы, которые в силу </w:t>
      </w:r>
      <w:hyperlink w:anchor="P91" w:history="1">
        <w:r>
          <w:rPr>
            <w:color w:val="0000FF"/>
          </w:rPr>
          <w:t>пункта 2.13</w:t>
        </w:r>
      </w:hyperlink>
      <w:r>
        <w:t xml:space="preserve"> Регламента заявитель обязан предоставить самостоятельно.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3.2.8.1. </w:t>
      </w:r>
      <w:proofErr w:type="gramStart"/>
      <w:r>
        <w:t xml:space="preserve">При рассмотрении документов, предоставляемых заявителем в соответствии с </w:t>
      </w:r>
      <w:hyperlink w:anchor="P91" w:history="1">
        <w:r>
          <w:rPr>
            <w:color w:val="0000FF"/>
          </w:rPr>
          <w:t>пунктом 2.13</w:t>
        </w:r>
      </w:hyperlink>
      <w:r>
        <w:t xml:space="preserve"> Регламента, в случае </w:t>
      </w:r>
      <w:proofErr w:type="spellStart"/>
      <w:r>
        <w:t>неподтверждения</w:t>
      </w:r>
      <w:proofErr w:type="spellEnd"/>
      <w:r>
        <w:t xml:space="preserve"> принадлежности заявителя к льготной категории, дающей право на внеочередное, первоочередное или преимущественное зачисление ребенка и (или) </w:t>
      </w:r>
      <w:proofErr w:type="spellStart"/>
      <w:r>
        <w:t>неподтверждения</w:t>
      </w:r>
      <w:proofErr w:type="spellEnd"/>
      <w:r>
        <w:t xml:space="preserve"> регистрации ребенка по месту жительства или месту пребывания и (или) фактического проживания на закрепленной за Учреждением территории, сотрудник Учреждения, в которое направлен ребенок, присваивает направлению в "ЭДС" РЕГИСО статус</w:t>
      </w:r>
      <w:proofErr w:type="gramEnd"/>
      <w:r>
        <w:t xml:space="preserve"> "Отказано либо отказался".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Для получения нового направления заявителям необходимо обратиться </w:t>
      </w:r>
      <w:proofErr w:type="gramStart"/>
      <w:r>
        <w:t>в Департамент с заявлением о восстановлении на учете в порядке</w:t>
      </w:r>
      <w:proofErr w:type="gramEnd"/>
      <w:r>
        <w:t>, предусмотренном Регламентом.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 случае отсутствия заявления о восстановлении ребенка на учете, ребенок не считается поставленным на учет для получения направления в Учреждение.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3.2.9. </w:t>
      </w:r>
      <w:proofErr w:type="gramStart"/>
      <w:r>
        <w:t xml:space="preserve">При наличии всех необходимых документов, предусмотренных </w:t>
      </w:r>
      <w:hyperlink w:anchor="P93" w:history="1">
        <w:r>
          <w:rPr>
            <w:color w:val="0000FF"/>
          </w:rPr>
          <w:t>пунктом 2.14</w:t>
        </w:r>
      </w:hyperlink>
      <w:r>
        <w:t xml:space="preserve"> Регламента, руководитель Учреждения, в которое направлен ребенок, в течение 1 рабочего дня со дня получения документов информирует заявителя (по телефону или на адрес электронной почты, указанный в заявлении, и посредством почтового отправления приглашения на адрес, указанный в заявлении) о необходимости явиться в Учреждение в течение 2 рабочих дней со дня его информирования</w:t>
      </w:r>
      <w:proofErr w:type="gramEnd"/>
      <w:r>
        <w:t xml:space="preserve"> для заключения договора об образовании.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3.2.10. При наличии всех необходимых документов, предусмотренных </w:t>
      </w:r>
      <w:hyperlink w:anchor="P91" w:history="1">
        <w:r>
          <w:rPr>
            <w:color w:val="0000FF"/>
          </w:rPr>
          <w:t>пунктами 2.13</w:t>
        </w:r>
      </w:hyperlink>
      <w:r>
        <w:t xml:space="preserve">, </w:t>
      </w:r>
      <w:hyperlink w:anchor="P93" w:history="1">
        <w:r>
          <w:rPr>
            <w:color w:val="0000FF"/>
          </w:rPr>
          <w:t>2.14</w:t>
        </w:r>
      </w:hyperlink>
      <w:r>
        <w:t xml:space="preserve"> Регламента, в ходе личного приема руководитель Учреждения заключает договор об образовании с заявителем.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3.2.11. Руководитель Учреждения издает приказ о зачислении ребенка в Учреждение в течение 3 рабочих дней после заключения договора об образовании, после чего ребенок в день </w:t>
      </w:r>
      <w:r>
        <w:lastRenderedPageBreak/>
        <w:t>издания приказа о зачислении снимается с учета. Приказ о зачислении ребенка в Учреждение не позднее трех рабочих дней после издания размещается на информационном стенде Учреждения. На официальном сайте Учреждения в информационно-телекоммуникационной сети "Интернет" размещаются реквизиты приказа, наименование возрастной группы, число детей, зачисленных в указанную возрастную группу.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3.2.12. При неявке в установленный срок, указанный в </w:t>
      </w:r>
      <w:hyperlink w:anchor="P269" w:history="1">
        <w:r>
          <w:rPr>
            <w:color w:val="0000FF"/>
          </w:rPr>
          <w:t>пункте 3.2.8</w:t>
        </w:r>
      </w:hyperlink>
      <w:r>
        <w:t xml:space="preserve"> Регламента, направлению присваивается статус "Не явился", при отказе заявителя от получения муниципальной услуги по зачислению, направлению присваивается статус "Отказано либо отказался". Для получения нового направления заявителям необходимо обратиться </w:t>
      </w:r>
      <w:proofErr w:type="gramStart"/>
      <w:r>
        <w:t>в Департамент с заявлением о восстановлении на учете в порядке</w:t>
      </w:r>
      <w:proofErr w:type="gramEnd"/>
      <w:r>
        <w:t>, предусмотренном Регламентом.</w:t>
      </w:r>
    </w:p>
    <w:p w:rsidR="005D732A" w:rsidRDefault="005D73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Тюмени от 13.12.2021 </w:t>
      </w:r>
      <w:hyperlink r:id="rId79" w:history="1">
        <w:r>
          <w:rPr>
            <w:color w:val="0000FF"/>
          </w:rPr>
          <w:t>N 254-пк</w:t>
        </w:r>
      </w:hyperlink>
      <w:r>
        <w:t xml:space="preserve">, от 25.04.2022 </w:t>
      </w:r>
      <w:hyperlink r:id="rId80" w:history="1">
        <w:r>
          <w:rPr>
            <w:color w:val="0000FF"/>
          </w:rPr>
          <w:t>N 65-пк</w:t>
        </w:r>
      </w:hyperlink>
      <w:r>
        <w:t>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3.2.12.1. При необходимости перевода в другое Учреждение заявитель вправе обратиться в Департамент с заявлением о восстановлении на учете. Сотрудник Департамента регистрирует указанное заявление в соответствии с </w:t>
      </w:r>
      <w:hyperlink w:anchor="P198" w:history="1">
        <w:r>
          <w:rPr>
            <w:color w:val="0000FF"/>
          </w:rPr>
          <w:t>подпунктом "е" пункта 3.1.4</w:t>
        </w:r>
      </w:hyperlink>
      <w:r>
        <w:t xml:space="preserve"> Регламента, вносит корректировки в электронную форму заявления в "ЭДС" РЕГИСО в соответствии с заявлением, присваивает заявлению статус "Желает изменить ДОУ" на основании документов (сведений из них), предусмотренных </w:t>
      </w:r>
      <w:hyperlink w:anchor="P81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84" w:history="1">
        <w:r>
          <w:rPr>
            <w:color w:val="0000FF"/>
          </w:rPr>
          <w:t>2.8</w:t>
        </w:r>
      </w:hyperlink>
      <w:r>
        <w:t xml:space="preserve"> Регламента. Формирование направлений осуществляется в соответствии с </w:t>
      </w:r>
      <w:hyperlink w:anchor="P258" w:history="1">
        <w:r>
          <w:rPr>
            <w:color w:val="0000FF"/>
          </w:rPr>
          <w:t>пунктом 3.2.5</w:t>
        </w:r>
      </w:hyperlink>
      <w:r>
        <w:t xml:space="preserve"> Регламента.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 случае наличия встречных (взаимозаменяемых) электронных заявок в "ЭДС" РЕГИСО со статусом "Желает изменить ДОУ", обмен детей местами осуществляется путем автоматического обмена детей в группах в подсистеме "ЭДС" РЕГИСО после согласования с родителями (законными представителями) детей, руководителями Учреждений.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17" w:name="P284"/>
      <w:bookmarkEnd w:id="17"/>
      <w:r>
        <w:t>3.2.13. Результатом административной процедуры является: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а) при постановке на учет, восстановлении на учете, внесении изменений в заявление - формирование уведомления о постановке на учет или уведомления об отказе в предоставлении муниципальной услуги в двух экземплярах, один из которых хранится в Департаменте, а второй выдается заявителю, </w:t>
      </w:r>
      <w:proofErr w:type="gramStart"/>
      <w:r>
        <w:t>способом</w:t>
      </w:r>
      <w:proofErr w:type="gramEnd"/>
      <w:r>
        <w:t xml:space="preserve"> указанным в заявлении;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б) при снятии с учета - формирование уведомления о снятии с учета или уведомления об отказе в снятии с учета в двух экземплярах, один из которых хранится в Департаменте, а второй выдается заявителю </w:t>
      </w:r>
      <w:proofErr w:type="gramStart"/>
      <w:r>
        <w:t>способом</w:t>
      </w:r>
      <w:proofErr w:type="gramEnd"/>
      <w:r>
        <w:t xml:space="preserve"> указанным в заявлении;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при зачислении - издание приказа о зачислении ребенка в Учреждение.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3.2.14. Срок административной процедуры: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при постановке на учет, восстановлении на учете, внесении изменений в заявление, снятии с учета - 3 рабочих дня, а при подтверждении всех сведений, необходимых для постановки на учет, внесения изменений в заявление, восстановления на учете, посредством межведомственного взаимодействия 8 рабочих дней со дня регистрации заявления;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при зачислении - не может превышать 14 рабочих дней со дня регистрации заявления до дня издания приказа о зачислении ребенка в Учреждение.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3.2.15. Отдельные административные действия, предусмотренные </w:t>
      </w:r>
      <w:hyperlink w:anchor="P177" w:history="1">
        <w:r>
          <w:rPr>
            <w:color w:val="0000FF"/>
          </w:rPr>
          <w:t>главами 3.1</w:t>
        </w:r>
      </w:hyperlink>
      <w:r>
        <w:t xml:space="preserve">, </w:t>
      </w:r>
      <w:hyperlink w:anchor="P233" w:history="1">
        <w:r>
          <w:rPr>
            <w:color w:val="0000FF"/>
          </w:rPr>
          <w:t>3.2</w:t>
        </w:r>
      </w:hyperlink>
      <w:r>
        <w:t xml:space="preserve"> Регламента, осуществляются в автоматическом режиме в пределах функциональных возможностей подсистемы "ЭДС" РЕГИСО.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13.12.2021 N 254-пк)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Title"/>
        <w:jc w:val="center"/>
        <w:outlineLvl w:val="2"/>
      </w:pPr>
      <w:r>
        <w:t>3.3. Порядок исправления допущенных опечаток и ошибок</w:t>
      </w:r>
    </w:p>
    <w:p w:rsidR="005D732A" w:rsidRDefault="005D732A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муниципальной услуги</w:t>
      </w:r>
    </w:p>
    <w:p w:rsidR="005D732A" w:rsidRDefault="005D732A">
      <w:pPr>
        <w:pStyle w:val="ConsPlusTitle"/>
        <w:jc w:val="center"/>
      </w:pPr>
      <w:proofErr w:type="gramStart"/>
      <w:r>
        <w:t>документах</w:t>
      </w:r>
      <w:proofErr w:type="gramEnd"/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ind w:firstLine="540"/>
        <w:jc w:val="both"/>
      </w:pPr>
      <w:r>
        <w:t xml:space="preserve">3.3.1. </w:t>
      </w:r>
      <w:proofErr w:type="gramStart"/>
      <w:r>
        <w:t>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Учреждение либо в Департамент заявления об исправлении допущенных опечаток и (или) ошибок (далее по тексту главы - заявление).</w:t>
      </w:r>
      <w:proofErr w:type="gramEnd"/>
      <w:r>
        <w:t xml:space="preserve"> Заявление может быть подано посредством личного обращения, почтовым отправлением.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3.3.2. Прием заявления в порядке и сроки, установленные </w:t>
      </w:r>
      <w:hyperlink w:anchor="P177" w:history="1">
        <w:r>
          <w:rPr>
            <w:color w:val="0000FF"/>
          </w:rPr>
          <w:t>главой 3.1</w:t>
        </w:r>
      </w:hyperlink>
      <w:r>
        <w:t xml:space="preserve"> Регламента, с учетом особенностей, предусмотренных настоящей главой.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18" w:name="P301"/>
      <w:bookmarkEnd w:id="18"/>
      <w:r>
        <w:t>3.3.3. В случае необходимости исправлений опечаток или ошибок в Уведомлении о постановке на учет, сотрудник Департамента, ответственный за прием документов: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вносит соответствующие исправления в электронную форму заявления в "ЭДС" РЕГИСО;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формирует и распечатывает в двух экземплярах Уведомление о постановке на учет;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в) один экземпляр Уведомления о постановке на учет направляет (выдает) заявителю способом и в сроки, предусмотренные </w:t>
      </w:r>
      <w:hyperlink w:anchor="P308" w:history="1">
        <w:r>
          <w:rPr>
            <w:color w:val="0000FF"/>
          </w:rPr>
          <w:t>пунктом 3.3.5</w:t>
        </w:r>
      </w:hyperlink>
      <w:r>
        <w:t xml:space="preserve"> Регламента, второй экземпляр хранится в Департаменте.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3.3.4. В случаях, не предусмотренных </w:t>
      </w:r>
      <w:hyperlink w:anchor="P301" w:history="1">
        <w:r>
          <w:rPr>
            <w:color w:val="0000FF"/>
          </w:rPr>
          <w:t>пунктом 3.3.3</w:t>
        </w:r>
      </w:hyperlink>
      <w:r>
        <w:t xml:space="preserve"> Регламента, внесение исправлений осуществляется непосредственно в документе, являющемся результатом предоставления муниципальной услуги, в котором выявлена опечатка или ошибка, заверяется надписью "</w:t>
      </w:r>
      <w:proofErr w:type="gramStart"/>
      <w:r>
        <w:t>Исправленному</w:t>
      </w:r>
      <w:proofErr w:type="gramEnd"/>
      <w:r>
        <w:t xml:space="preserve"> верить" и подписью должностного лица, уполномоченного на подписание результата предоставления муниципальной услуги, с указанием даты исправления. Исправления вносятся как в выданный заявителю документ (при его предоставлении заявителем), так и в экземпляр, находящийся в деле.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При отсутствии в 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19" w:name="P308"/>
      <w:bookmarkEnd w:id="19"/>
      <w:r>
        <w:t>3.3.5. Оригинал документа, являющийся результатом предоставления муниципальной услуги, с внесенными исправлениями либо заверенная его копия (в случае, если заявитель не предоставил оригинал документа) или ответ об отсутствии опечаток и ошибок в результате 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В случае</w:t>
      </w:r>
      <w:proofErr w:type="gramStart"/>
      <w:r>
        <w:t>,</w:t>
      </w:r>
      <w:proofErr w:type="gramEnd"/>
      <w:r>
        <w:t xml:space="preserve"> если заявителем способ получения в заявлении не указан, данные документы направляются (выдаются) тем способом, которым заявление поступило в Департамент либо в Учреждение.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Регламента осуществляется в следующих формах: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б) последующего контроля в виде проверок качества предоставления муниципальной </w:t>
      </w:r>
      <w:r>
        <w:lastRenderedPageBreak/>
        <w:t>услуги;</w:t>
      </w:r>
    </w:p>
    <w:p w:rsidR="005D732A" w:rsidRDefault="005D732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13.12.2021 N 254-пк)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Текущий контроль за соблюдением и исполнением сотрудниками Учреждения, должностными лицами Департамента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сотрудниками решений по результатам выполнения административных процедур, предусмотренных Регламентом, осуществляет руководитель Учреждения (в отношении сотрудников Учреждения), директор Департамента (в отношении должностных лиц Департамента).</w:t>
      </w:r>
      <w:proofErr w:type="gramEnd"/>
    </w:p>
    <w:p w:rsidR="005D732A" w:rsidRDefault="005D732A">
      <w:pPr>
        <w:pStyle w:val="ConsPlusNormal"/>
        <w:spacing w:before="220"/>
        <w:ind w:firstLine="540"/>
        <w:jc w:val="both"/>
      </w:pPr>
      <w:r>
        <w:t>4.3. Последующий контроль в виде проверок качества предоставления муниципальной услуги осуществляется Департаментом в порядке, установленном муниципальным правовым актом Администрации города Тюмени.</w:t>
      </w:r>
    </w:p>
    <w:p w:rsidR="005D732A" w:rsidRDefault="005D73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13.12.2021 N 254-пк)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4.4. Сотрудники Учреждения и Департамента,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5D732A" w:rsidRDefault="005D732A">
      <w:pPr>
        <w:pStyle w:val="ConsPlusTitle"/>
        <w:jc w:val="center"/>
      </w:pPr>
      <w:r>
        <w:t>и действий (бездействия) сотрудников Учреждений</w:t>
      </w:r>
    </w:p>
    <w:p w:rsidR="005D732A" w:rsidRDefault="005D732A">
      <w:pPr>
        <w:pStyle w:val="ConsPlusTitle"/>
        <w:jc w:val="center"/>
      </w:pPr>
      <w:r>
        <w:t>и муниципальных служащих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87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88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11.04.2012 N 32-пк "О Порядке подачи и рассмотрения жалоб на решения и действия (бездействие) органов Администрации города Тюмени, предоставляющих</w:t>
      </w:r>
      <w:proofErr w:type="gramEnd"/>
      <w:r>
        <w:t xml:space="preserve"> муниципальные услуги, их должностных лиц, муниципальных служащих" и настоящим Регламентом.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5.2. Жалоба может быть адресована следующим должностным лицам, уполномоченным на ее рассмотрение: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а) директору Департамента на решения или (и) действия (бездействие) Учреждения, его сотрудников;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б) заместителю Главы города Тюмени, координирующему и контролирующему деятельность Департамента, на решения (и) или действия (бездействие) должностных лиц Департамента;</w:t>
      </w:r>
    </w:p>
    <w:p w:rsidR="005D732A" w:rsidRDefault="005D732A">
      <w:pPr>
        <w:pStyle w:val="ConsPlusNormal"/>
        <w:spacing w:before="220"/>
        <w:ind w:firstLine="540"/>
        <w:jc w:val="both"/>
      </w:pPr>
      <w:r>
        <w:t>в) Главе города Тюмени на решения и действия (бездействие) заместителя Главы города Тюмени, координирующего и контролирующего деятельность Департамента.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right"/>
        <w:outlineLvl w:val="1"/>
      </w:pPr>
      <w:r>
        <w:t>Приложение 1</w:t>
      </w:r>
    </w:p>
    <w:p w:rsidR="005D732A" w:rsidRDefault="005D732A">
      <w:pPr>
        <w:pStyle w:val="ConsPlusNormal"/>
        <w:jc w:val="right"/>
      </w:pPr>
      <w:r>
        <w:t>к Регламенту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nformat"/>
        <w:jc w:val="both"/>
      </w:pPr>
      <w:r>
        <w:t xml:space="preserve">                             Руководителю 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         (наименование учреждения)</w:t>
      </w:r>
    </w:p>
    <w:p w:rsidR="005D732A" w:rsidRDefault="005D732A">
      <w:pPr>
        <w:pStyle w:val="ConsPlusNonformat"/>
        <w:jc w:val="both"/>
      </w:pPr>
      <w:r>
        <w:t xml:space="preserve">                             родителя (законного представителя)</w:t>
      </w:r>
    </w:p>
    <w:p w:rsidR="005D732A" w:rsidRDefault="005D732A">
      <w:pPr>
        <w:pStyle w:val="ConsPlusNonformat"/>
        <w:jc w:val="both"/>
      </w:pPr>
      <w:r>
        <w:t xml:space="preserve">                             фамилия 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имя __________________________________________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отчество (при наличии) 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Документ, удостоверяющий личность:____________</w:t>
      </w:r>
    </w:p>
    <w:p w:rsidR="005D732A" w:rsidRDefault="005D732A">
      <w:pPr>
        <w:pStyle w:val="ConsPlusNonformat"/>
        <w:jc w:val="both"/>
      </w:pPr>
      <w:r>
        <w:t xml:space="preserve">                             серия ____________ N 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</w:t>
      </w:r>
      <w:proofErr w:type="gramStart"/>
      <w:r>
        <w:t>выдан</w:t>
      </w:r>
      <w:proofErr w:type="gramEnd"/>
      <w:r>
        <w:t xml:space="preserve"> когда ____________ кем 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Место жительства:</w:t>
      </w:r>
    </w:p>
    <w:p w:rsidR="005D732A" w:rsidRDefault="005D732A">
      <w:pPr>
        <w:pStyle w:val="ConsPlusNonformat"/>
        <w:jc w:val="both"/>
      </w:pPr>
      <w:r>
        <w:t xml:space="preserve">                             Город ____________ улица 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дом _____ корп. ___ кв. ___ Телефон __________</w:t>
      </w:r>
    </w:p>
    <w:p w:rsidR="005D732A" w:rsidRDefault="005D732A">
      <w:pPr>
        <w:pStyle w:val="ConsPlusNonformat"/>
        <w:jc w:val="both"/>
      </w:pPr>
      <w:r>
        <w:t xml:space="preserve">                             E-</w:t>
      </w:r>
      <w:proofErr w:type="spellStart"/>
      <w:r>
        <w:t>mail</w:t>
      </w:r>
      <w:proofErr w:type="spellEnd"/>
      <w:r>
        <w:t>: ______________________________________</w:t>
      </w:r>
    </w:p>
    <w:p w:rsidR="005D732A" w:rsidRDefault="005D732A">
      <w:pPr>
        <w:pStyle w:val="ConsPlusNonformat"/>
        <w:jc w:val="both"/>
      </w:pPr>
    </w:p>
    <w:p w:rsidR="005D732A" w:rsidRDefault="005D732A">
      <w:pPr>
        <w:pStyle w:val="ConsPlusNonformat"/>
        <w:jc w:val="both"/>
      </w:pPr>
      <w:bookmarkStart w:id="20" w:name="P354"/>
      <w:bookmarkEnd w:id="20"/>
      <w:r>
        <w:t xml:space="preserve">                                 ЗАЯВЛЕНИЕ</w:t>
      </w:r>
    </w:p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856"/>
        <w:gridCol w:w="715"/>
        <w:gridCol w:w="1576"/>
        <w:gridCol w:w="696"/>
        <w:gridCol w:w="2891"/>
      </w:tblGrid>
      <w:tr w:rsidR="005D732A">
        <w:tc>
          <w:tcPr>
            <w:tcW w:w="9020" w:type="dxa"/>
            <w:gridSpan w:val="6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Прошу поставить на учет для направления в один из нижеперечисленных детских садов моег</w:t>
            </w:r>
            <w:proofErr w:type="gramStart"/>
            <w:r>
              <w:t>о(</w:t>
            </w:r>
            <w:proofErr w:type="gramEnd"/>
            <w:r>
              <w:t>ей) сына (дочери)</w:t>
            </w:r>
          </w:p>
          <w:p w:rsidR="005D732A" w:rsidRDefault="005D732A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(фамилия, имя, отчество (последнее - при наличии), дата рождения)</w:t>
            </w:r>
          </w:p>
        </w:tc>
      </w:tr>
      <w:tr w:rsidR="005D732A">
        <w:tc>
          <w:tcPr>
            <w:tcW w:w="314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Реквизиты свидетельства о рождении</w:t>
            </w:r>
          </w:p>
        </w:tc>
        <w:tc>
          <w:tcPr>
            <w:tcW w:w="5878" w:type="dxa"/>
            <w:gridSpan w:val="4"/>
            <w:vAlign w:val="center"/>
          </w:tcPr>
          <w:p w:rsidR="005D732A" w:rsidRDefault="005D732A">
            <w:pPr>
              <w:pStyle w:val="ConsPlusNormal"/>
            </w:pPr>
          </w:p>
        </w:tc>
      </w:tr>
      <w:tr w:rsidR="005D732A">
        <w:tc>
          <w:tcPr>
            <w:tcW w:w="314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Реквизиты документа, подтверждающего установление опеки (при наличии)</w:t>
            </w:r>
          </w:p>
        </w:tc>
        <w:tc>
          <w:tcPr>
            <w:tcW w:w="5878" w:type="dxa"/>
            <w:gridSpan w:val="4"/>
            <w:vAlign w:val="center"/>
          </w:tcPr>
          <w:p w:rsidR="005D732A" w:rsidRDefault="005D732A">
            <w:pPr>
              <w:pStyle w:val="ConsPlusNormal"/>
            </w:pPr>
          </w:p>
        </w:tc>
      </w:tr>
      <w:tr w:rsidR="005D732A">
        <w:tc>
          <w:tcPr>
            <w:tcW w:w="9020" w:type="dxa"/>
            <w:gridSpan w:val="6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адрес места жительства/пребывания/проживания (</w:t>
            </w:r>
            <w:proofErr w:type="gramStart"/>
            <w:r>
              <w:t>нужное</w:t>
            </w:r>
            <w:proofErr w:type="gramEnd"/>
            <w:r>
              <w:t xml:space="preserve"> подчеркнуть) ребенка: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город _______________________, улица 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дом _______ корп. ________ кв. ______.</w:t>
            </w:r>
          </w:p>
        </w:tc>
      </w:tr>
      <w:tr w:rsidR="005D732A">
        <w:tc>
          <w:tcPr>
            <w:tcW w:w="9020" w:type="dxa"/>
            <w:gridSpan w:val="6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Сведения о втором родителе (законном представителе):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фамилия __________________________________________________________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имя _____________________________ отчество (при наличии) ______________;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адрес электронной почты: __________________ телефон ____________________.</w:t>
            </w:r>
          </w:p>
        </w:tc>
      </w:tr>
      <w:tr w:rsidR="005D732A">
        <w:tc>
          <w:tcPr>
            <w:tcW w:w="314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Желаемая дата зачисления</w:t>
            </w:r>
          </w:p>
        </w:tc>
        <w:tc>
          <w:tcPr>
            <w:tcW w:w="5878" w:type="dxa"/>
            <w:gridSpan w:val="4"/>
            <w:vAlign w:val="center"/>
          </w:tcPr>
          <w:p w:rsidR="005D732A" w:rsidRDefault="005D732A">
            <w:pPr>
              <w:pStyle w:val="ConsPlusNormal"/>
              <w:jc w:val="center"/>
            </w:pPr>
            <w:r>
              <w:t>_____.________________.________</w:t>
            </w:r>
          </w:p>
          <w:p w:rsidR="005D732A" w:rsidRDefault="005D732A">
            <w:pPr>
              <w:pStyle w:val="ConsPlusNormal"/>
              <w:jc w:val="center"/>
            </w:pPr>
            <w:r>
              <w:t>(указать дату)</w:t>
            </w:r>
          </w:p>
        </w:tc>
      </w:tr>
      <w:tr w:rsidR="005D732A">
        <w:tc>
          <w:tcPr>
            <w:tcW w:w="314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Желаемые учреждения:</w:t>
            </w:r>
          </w:p>
        </w:tc>
        <w:tc>
          <w:tcPr>
            <w:tcW w:w="5878" w:type="dxa"/>
            <w:gridSpan w:val="4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1. 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2. 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3. ___________________</w:t>
            </w:r>
          </w:p>
        </w:tc>
      </w:tr>
      <w:tr w:rsidR="005D732A">
        <w:tc>
          <w:tcPr>
            <w:tcW w:w="9020" w:type="dxa"/>
            <w:gridSpan w:val="6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Выбор языка образования: __________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5D732A">
        <w:tc>
          <w:tcPr>
            <w:tcW w:w="9020" w:type="dxa"/>
            <w:gridSpan w:val="6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Выбор направленности группы:</w:t>
            </w:r>
          </w:p>
          <w:p w:rsidR="005D732A" w:rsidRDefault="00D65183">
            <w:pPr>
              <w:pStyle w:val="ConsPlusNormal"/>
              <w:ind w:firstLine="283"/>
              <w:jc w:val="both"/>
            </w:pPr>
            <w:r>
              <w:rPr>
                <w:position w:val="-9"/>
              </w:rPr>
              <w:pict>
                <v:shape id="_x0000_i1025" style="width:15.65pt;height:20.65pt" coordsize="" o:spt="100" adj="0,,0" path="" filled="f" stroked="f">
                  <v:stroke joinstyle="miter"/>
                  <v:imagedata r:id="rId90" o:title="base_23578_183837_32768"/>
                  <v:formulas/>
                  <v:path o:connecttype="segments"/>
                </v:shape>
              </w:pict>
            </w:r>
            <w:r w:rsidR="005D732A">
              <w:t xml:space="preserve"> общеразвивающая, </w:t>
            </w:r>
            <w:r>
              <w:rPr>
                <w:position w:val="-9"/>
              </w:rPr>
              <w:pict>
                <v:shape id="_x0000_i1026" style="width:15.65pt;height:20.65pt" coordsize="" o:spt="100" adj="0,,0" path="" filled="f" stroked="f">
                  <v:stroke joinstyle="miter"/>
                  <v:imagedata r:id="rId90" o:title="base_23578_183837_32769"/>
                  <v:formulas/>
                  <v:path o:connecttype="segments"/>
                </v:shape>
              </w:pict>
            </w:r>
            <w:r w:rsidR="005D732A">
              <w:t xml:space="preserve"> компенсирующая,</w:t>
            </w:r>
          </w:p>
          <w:p w:rsidR="005D732A" w:rsidRDefault="00D65183">
            <w:pPr>
              <w:pStyle w:val="ConsPlusNormal"/>
              <w:ind w:firstLine="283"/>
              <w:jc w:val="both"/>
            </w:pPr>
            <w:r>
              <w:rPr>
                <w:position w:val="-9"/>
              </w:rPr>
              <w:pict>
                <v:shape id="_x0000_i1027" style="width:15.65pt;height:20.65pt" coordsize="" o:spt="100" adj="0,,0" path="" filled="f" stroked="f">
                  <v:stroke joinstyle="miter"/>
                  <v:imagedata r:id="rId90" o:title="base_23578_183837_32770"/>
                  <v:formulas/>
                  <v:path o:connecttype="segments"/>
                </v:shape>
              </w:pict>
            </w:r>
            <w:r w:rsidR="005D732A">
              <w:t xml:space="preserve"> оздоровительная, </w:t>
            </w:r>
            <w:r>
              <w:rPr>
                <w:position w:val="-9"/>
              </w:rPr>
              <w:pict>
                <v:shape id="_x0000_i1028" style="width:15.65pt;height:20.65pt" coordsize="" o:spt="100" adj="0,,0" path="" filled="f" stroked="f">
                  <v:stroke joinstyle="miter"/>
                  <v:imagedata r:id="rId90" o:title="base_23578_183837_32771"/>
                  <v:formulas/>
                  <v:path o:connecttype="segments"/>
                </v:shape>
              </w:pict>
            </w:r>
            <w:r w:rsidR="005D732A">
              <w:t xml:space="preserve"> комбинированная</w:t>
            </w:r>
          </w:p>
        </w:tc>
      </w:tr>
      <w:tr w:rsidR="005D732A">
        <w:tc>
          <w:tcPr>
            <w:tcW w:w="9020" w:type="dxa"/>
            <w:gridSpan w:val="6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lastRenderedPageBreak/>
              <w:t>Выбор необходимого режима пребывания ребенка:</w:t>
            </w:r>
          </w:p>
          <w:p w:rsidR="005D732A" w:rsidRDefault="00D65183">
            <w:pPr>
              <w:pStyle w:val="ConsPlusNormal"/>
              <w:ind w:firstLine="283"/>
              <w:jc w:val="both"/>
            </w:pPr>
            <w:r>
              <w:rPr>
                <w:position w:val="-9"/>
              </w:rPr>
              <w:pict>
                <v:shape id="_x0000_i1029" style="width:15.65pt;height:20.65pt" coordsize="" o:spt="100" adj="0,,0" path="" filled="f" stroked="f">
                  <v:stroke joinstyle="miter"/>
                  <v:imagedata r:id="rId90" o:title="base_23578_183837_32772"/>
                  <v:formulas/>
                  <v:path o:connecttype="segments"/>
                </v:shape>
              </w:pict>
            </w:r>
            <w:r w:rsidR="005D732A">
              <w:t xml:space="preserve"> полный день, </w:t>
            </w:r>
            <w:r>
              <w:rPr>
                <w:position w:val="-9"/>
              </w:rPr>
              <w:pict>
                <v:shape id="_x0000_i1030" style="width:15.65pt;height:20.65pt" coordsize="" o:spt="100" adj="0,,0" path="" filled="f" stroked="f">
                  <v:stroke joinstyle="miter"/>
                  <v:imagedata r:id="rId90" o:title="base_23578_183837_32773"/>
                  <v:formulas/>
                  <v:path o:connecttype="segments"/>
                </v:shape>
              </w:pict>
            </w:r>
            <w:r w:rsidR="005D732A">
              <w:t xml:space="preserve"> кратковременное пребывание</w:t>
            </w:r>
          </w:p>
        </w:tc>
      </w:tr>
      <w:tr w:rsidR="005D732A">
        <w:tc>
          <w:tcPr>
            <w:tcW w:w="3142" w:type="dxa"/>
            <w:gridSpan w:val="2"/>
            <w:vAlign w:val="center"/>
          </w:tcPr>
          <w:p w:rsidR="005D732A" w:rsidRDefault="00D65183">
            <w:pPr>
              <w:pStyle w:val="ConsPlusNormal"/>
              <w:ind w:firstLine="283"/>
              <w:jc w:val="both"/>
            </w:pPr>
            <w:r>
              <w:rPr>
                <w:position w:val="-9"/>
              </w:rPr>
              <w:pict>
                <v:shape id="_x0000_i1031" style="width:15.65pt;height:20.65pt" coordsize="" o:spt="100" adj="0,,0" path="" filled="f" stroked="f">
                  <v:stroke joinstyle="miter"/>
                  <v:imagedata r:id="rId90" o:title="base_23578_183837_32774"/>
                  <v:formulas/>
                  <v:path o:connecttype="segments"/>
                </v:shape>
              </w:pict>
            </w:r>
          </w:p>
        </w:tc>
        <w:tc>
          <w:tcPr>
            <w:tcW w:w="5878" w:type="dxa"/>
            <w:gridSpan w:val="4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Согласие на группу кратковременного пребывания.</w:t>
            </w:r>
          </w:p>
        </w:tc>
      </w:tr>
      <w:tr w:rsidR="005D732A">
        <w:tc>
          <w:tcPr>
            <w:tcW w:w="3142" w:type="dxa"/>
            <w:gridSpan w:val="2"/>
            <w:vAlign w:val="center"/>
          </w:tcPr>
          <w:p w:rsidR="005D732A" w:rsidRDefault="00D65183">
            <w:pPr>
              <w:pStyle w:val="ConsPlusNormal"/>
              <w:ind w:firstLine="283"/>
              <w:jc w:val="both"/>
            </w:pPr>
            <w:r>
              <w:rPr>
                <w:position w:val="-9"/>
              </w:rPr>
              <w:pict>
                <v:shape id="_x0000_i1032" style="width:15.65pt;height:20.65pt" coordsize="" o:spt="100" adj="0,,0" path="" filled="f" stroked="f">
                  <v:stroke joinstyle="miter"/>
                  <v:imagedata r:id="rId90" o:title="base_23578_183837_32775"/>
                  <v:formulas/>
                  <v:path o:connecttype="segments"/>
                </v:shape>
              </w:pict>
            </w:r>
          </w:p>
        </w:tc>
        <w:tc>
          <w:tcPr>
            <w:tcW w:w="5878" w:type="dxa"/>
            <w:gridSpan w:val="4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Согласие на посещение консультационно-методического пункта</w:t>
            </w:r>
          </w:p>
        </w:tc>
      </w:tr>
      <w:tr w:rsidR="005D732A">
        <w:tc>
          <w:tcPr>
            <w:tcW w:w="3142" w:type="dxa"/>
            <w:gridSpan w:val="2"/>
            <w:vAlign w:val="center"/>
          </w:tcPr>
          <w:p w:rsidR="005D732A" w:rsidRDefault="00D65183">
            <w:pPr>
              <w:pStyle w:val="ConsPlusNormal"/>
              <w:ind w:firstLine="283"/>
              <w:jc w:val="both"/>
            </w:pPr>
            <w:r>
              <w:rPr>
                <w:position w:val="-9"/>
              </w:rPr>
              <w:pict>
                <v:shape id="_x0000_i1033" style="width:15.65pt;height:20.65pt" coordsize="" o:spt="100" adj="0,,0" path="" filled="f" stroked="f">
                  <v:stroke joinstyle="miter"/>
                  <v:imagedata r:id="rId90" o:title="base_23578_183837_32776"/>
                  <v:formulas/>
                  <v:path o:connecttype="segments"/>
                </v:shape>
              </w:pict>
            </w:r>
          </w:p>
        </w:tc>
        <w:tc>
          <w:tcPr>
            <w:tcW w:w="5878" w:type="dxa"/>
            <w:gridSpan w:val="4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 xml:space="preserve">Необходимость </w:t>
            </w:r>
            <w:proofErr w:type="gramStart"/>
            <w:r>
              <w:t>обучения ребенка</w:t>
            </w:r>
            <w:proofErr w:type="gramEnd"/>
            <w:r>
              <w:t xml:space="preserve">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5D732A">
        <w:tc>
          <w:tcPr>
            <w:tcW w:w="3142" w:type="dxa"/>
            <w:gridSpan w:val="2"/>
            <w:vAlign w:val="center"/>
          </w:tcPr>
          <w:p w:rsidR="005D732A" w:rsidRDefault="00D65183">
            <w:pPr>
              <w:pStyle w:val="ConsPlusNormal"/>
              <w:ind w:firstLine="283"/>
              <w:jc w:val="both"/>
            </w:pPr>
            <w:r>
              <w:rPr>
                <w:position w:val="-9"/>
              </w:rPr>
              <w:pict>
                <v:shape id="_x0000_i1034" style="width:15.65pt;height:20.65pt" coordsize="" o:spt="100" adj="0,,0" path="" filled="f" stroked="f">
                  <v:stroke joinstyle="miter"/>
                  <v:imagedata r:id="rId90" o:title="base_23578_183837_32777"/>
                  <v:formulas/>
                  <v:path o:connecttype="segments"/>
                </v:shape>
              </w:pict>
            </w:r>
          </w:p>
        </w:tc>
        <w:tc>
          <w:tcPr>
            <w:tcW w:w="5878" w:type="dxa"/>
            <w:gridSpan w:val="4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Наличие права на специальные меры поддержки (гарантии) отдельных категорий граждан и их семей (при наличии)</w:t>
            </w:r>
          </w:p>
        </w:tc>
      </w:tr>
      <w:tr w:rsidR="005D732A">
        <w:tc>
          <w:tcPr>
            <w:tcW w:w="3142" w:type="dxa"/>
            <w:gridSpan w:val="2"/>
            <w:vAlign w:val="center"/>
          </w:tcPr>
          <w:p w:rsidR="005D732A" w:rsidRDefault="00D65183">
            <w:pPr>
              <w:pStyle w:val="ConsPlusNormal"/>
              <w:ind w:firstLine="283"/>
              <w:jc w:val="both"/>
            </w:pPr>
            <w:r>
              <w:rPr>
                <w:position w:val="-9"/>
              </w:rPr>
              <w:pict>
                <v:shape id="_x0000_i1035" style="width:15.65pt;height:20.65pt" coordsize="" o:spt="100" adj="0,,0" path="" filled="f" stroked="f">
                  <v:stroke joinstyle="miter"/>
                  <v:imagedata r:id="rId90" o:title="base_23578_183837_32778"/>
                  <v:formulas/>
                  <v:path o:connecttype="segments"/>
                </v:shape>
              </w:pict>
            </w:r>
          </w:p>
        </w:tc>
        <w:tc>
          <w:tcPr>
            <w:tcW w:w="5878" w:type="dxa"/>
            <w:gridSpan w:val="4"/>
            <w:vAlign w:val="center"/>
          </w:tcPr>
          <w:p w:rsidR="005D732A" w:rsidRDefault="005D732A">
            <w:pPr>
              <w:pStyle w:val="ConsPlusNormal"/>
              <w:jc w:val="center"/>
            </w:pPr>
            <w:r>
              <w:t>Наличие права преимущественного зачисления</w:t>
            </w:r>
          </w:p>
          <w:p w:rsidR="005D732A" w:rsidRDefault="005D732A">
            <w:pPr>
              <w:pStyle w:val="ConsPlusNormal"/>
              <w:jc w:val="center"/>
            </w:pPr>
            <w:r>
              <w:t>в 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(указать наименование учреждения, которое посещает брат/сестра ребенка)</w:t>
            </w:r>
          </w:p>
          <w:p w:rsidR="005D732A" w:rsidRDefault="005D732A">
            <w:pPr>
              <w:pStyle w:val="ConsPlusNormal"/>
              <w:jc w:val="center"/>
            </w:pPr>
            <w:r>
              <w:t>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(указать Фамилию Имя Отчество (последнее - при наличии) брата/сестры, посещающего одно из выбранных учреждений)</w:t>
            </w:r>
          </w:p>
        </w:tc>
      </w:tr>
      <w:tr w:rsidR="005D732A">
        <w:tc>
          <w:tcPr>
            <w:tcW w:w="314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К заявлению прилагаю следующие документы:</w:t>
            </w:r>
          </w:p>
        </w:tc>
        <w:tc>
          <w:tcPr>
            <w:tcW w:w="5878" w:type="dxa"/>
            <w:gridSpan w:val="4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1. _________________________________________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2. _________________________________________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3. _________________________________________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___________________________________________</w:t>
            </w:r>
          </w:p>
        </w:tc>
      </w:tr>
      <w:tr w:rsidR="005D732A">
        <w:tc>
          <w:tcPr>
            <w:tcW w:w="9020" w:type="dxa"/>
            <w:gridSpan w:val="6"/>
            <w:vAlign w:val="center"/>
          </w:tcPr>
          <w:p w:rsidR="005D732A" w:rsidRDefault="005D732A">
            <w:pPr>
              <w:pStyle w:val="ConsPlusNormal"/>
              <w:jc w:val="right"/>
            </w:pPr>
            <w:r>
              <w:t>Дата _____________ Подпись ____________________________</w:t>
            </w:r>
          </w:p>
        </w:tc>
      </w:tr>
      <w:tr w:rsidR="005D732A">
        <w:tc>
          <w:tcPr>
            <w:tcW w:w="9020" w:type="dxa"/>
            <w:gridSpan w:val="6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- данные свидетельства о рождении ребенка;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- паспортные данные родителей (законных представителей);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- данные, подтверждающие законность представления прав ребенка;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</w:tc>
      </w:tr>
      <w:tr w:rsidR="005D732A">
        <w:tc>
          <w:tcPr>
            <w:tcW w:w="2286" w:type="dxa"/>
            <w:vMerge w:val="restart"/>
            <w:vAlign w:val="center"/>
          </w:tcPr>
          <w:p w:rsidR="005D732A" w:rsidRDefault="005D732A">
            <w:pPr>
              <w:pStyle w:val="ConsPlusNormal"/>
            </w:pPr>
            <w:r>
              <w:t>выбранный способ направления результата услуги отметить знаком "X"</w:t>
            </w:r>
          </w:p>
        </w:tc>
        <w:tc>
          <w:tcPr>
            <w:tcW w:w="3147" w:type="dxa"/>
            <w:gridSpan w:val="3"/>
            <w:vAlign w:val="center"/>
          </w:tcPr>
          <w:p w:rsidR="005D732A" w:rsidRDefault="005D732A">
            <w:pPr>
              <w:pStyle w:val="ConsPlusNormal"/>
            </w:pPr>
            <w:r>
              <w:t>в виде бумажного документа</w:t>
            </w:r>
          </w:p>
        </w:tc>
        <w:tc>
          <w:tcPr>
            <w:tcW w:w="3587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в виде электронного документа</w:t>
            </w:r>
          </w:p>
        </w:tc>
      </w:tr>
      <w:tr w:rsidR="005D732A">
        <w:tc>
          <w:tcPr>
            <w:tcW w:w="2286" w:type="dxa"/>
            <w:vMerge/>
          </w:tcPr>
          <w:p w:rsidR="005D732A" w:rsidRDefault="005D732A"/>
        </w:tc>
        <w:tc>
          <w:tcPr>
            <w:tcW w:w="1571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При личном обращении</w:t>
            </w:r>
          </w:p>
        </w:tc>
        <w:tc>
          <w:tcPr>
            <w:tcW w:w="1576" w:type="dxa"/>
            <w:vAlign w:val="center"/>
          </w:tcPr>
          <w:p w:rsidR="005D732A" w:rsidRDefault="005D732A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3587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Посредством электронной почты</w:t>
            </w:r>
          </w:p>
        </w:tc>
      </w:tr>
      <w:tr w:rsidR="005D732A">
        <w:tc>
          <w:tcPr>
            <w:tcW w:w="2286" w:type="dxa"/>
            <w:vAlign w:val="center"/>
          </w:tcPr>
          <w:p w:rsidR="005D732A" w:rsidRDefault="005D732A">
            <w:pPr>
              <w:pStyle w:val="ConsPlusNormal"/>
            </w:pPr>
            <w:r>
              <w:t>Способ направления результата услуги</w:t>
            </w:r>
          </w:p>
        </w:tc>
        <w:tc>
          <w:tcPr>
            <w:tcW w:w="1571" w:type="dxa"/>
            <w:gridSpan w:val="2"/>
            <w:vAlign w:val="center"/>
          </w:tcPr>
          <w:p w:rsidR="005D732A" w:rsidRDefault="00D65183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36" style="width:15.65pt;height:20.65pt" coordsize="" o:spt="100" adj="0,,0" path="" filled="f" stroked="f">
                  <v:stroke joinstyle="miter"/>
                  <v:imagedata r:id="rId90" o:title="base_23578_183837_32779"/>
                  <v:formulas/>
                  <v:path o:connecttype="segments"/>
                </v:shape>
              </w:pict>
            </w:r>
          </w:p>
        </w:tc>
        <w:tc>
          <w:tcPr>
            <w:tcW w:w="1576" w:type="dxa"/>
            <w:vAlign w:val="center"/>
          </w:tcPr>
          <w:p w:rsidR="005D732A" w:rsidRDefault="00D65183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37" style="width:15.65pt;height:20.65pt" coordsize="" o:spt="100" adj="0,,0" path="" filled="f" stroked="f">
                  <v:stroke joinstyle="miter"/>
                  <v:imagedata r:id="rId90" o:title="base_23578_183837_32780"/>
                  <v:formulas/>
                  <v:path o:connecttype="segments"/>
                </v:shape>
              </w:pict>
            </w:r>
          </w:p>
        </w:tc>
        <w:tc>
          <w:tcPr>
            <w:tcW w:w="696" w:type="dxa"/>
            <w:vAlign w:val="center"/>
          </w:tcPr>
          <w:p w:rsidR="005D732A" w:rsidRDefault="00D65183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38" style="width:15.65pt;height:20.65pt" coordsize="" o:spt="100" adj="0,,0" path="" filled="f" stroked="f">
                  <v:stroke joinstyle="miter"/>
                  <v:imagedata r:id="rId90" o:title="base_23578_183837_32781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  <w:vAlign w:val="center"/>
          </w:tcPr>
          <w:p w:rsidR="005D732A" w:rsidRDefault="005D732A">
            <w:pPr>
              <w:pStyle w:val="ConsPlusNormal"/>
              <w:jc w:val="center"/>
            </w:pPr>
            <w:r>
              <w:t>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</w:tbl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ind w:firstLine="540"/>
        <w:jc w:val="both"/>
      </w:pPr>
      <w:r>
        <w:lastRenderedPageBreak/>
        <w:t>Дата ______________ Подпись _____________________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right"/>
        <w:outlineLvl w:val="1"/>
      </w:pPr>
      <w:r>
        <w:t>Приложение 2</w:t>
      </w:r>
    </w:p>
    <w:p w:rsidR="005D732A" w:rsidRDefault="005D732A">
      <w:pPr>
        <w:pStyle w:val="ConsPlusNormal"/>
        <w:jc w:val="right"/>
      </w:pPr>
      <w:r>
        <w:t>к Регламенту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nformat"/>
        <w:jc w:val="both"/>
      </w:pPr>
      <w:r>
        <w:t xml:space="preserve">                             Руководителю 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          (наименование учреждения)</w:t>
      </w:r>
    </w:p>
    <w:p w:rsidR="005D732A" w:rsidRDefault="005D732A">
      <w:pPr>
        <w:pStyle w:val="ConsPlusNonformat"/>
        <w:jc w:val="both"/>
      </w:pPr>
      <w:r>
        <w:t xml:space="preserve">                             родителя (законного представителя)</w:t>
      </w:r>
    </w:p>
    <w:p w:rsidR="005D732A" w:rsidRDefault="005D732A">
      <w:pPr>
        <w:pStyle w:val="ConsPlusNonformat"/>
        <w:jc w:val="both"/>
      </w:pPr>
      <w:r>
        <w:t xml:space="preserve">                             фамилия 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имя __________________________________________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отчество (при наличии) 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Место жительства:</w:t>
      </w:r>
    </w:p>
    <w:p w:rsidR="005D732A" w:rsidRDefault="005D732A">
      <w:pPr>
        <w:pStyle w:val="ConsPlusNonformat"/>
        <w:jc w:val="both"/>
      </w:pPr>
      <w:r>
        <w:t xml:space="preserve">                             Город _____________ улица 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дом ___ корп. ____ кв. ____ Телефон __________</w:t>
      </w:r>
    </w:p>
    <w:p w:rsidR="005D732A" w:rsidRDefault="005D732A">
      <w:pPr>
        <w:pStyle w:val="ConsPlusNonformat"/>
        <w:jc w:val="both"/>
      </w:pPr>
      <w:r>
        <w:t xml:space="preserve">                             E-</w:t>
      </w:r>
      <w:proofErr w:type="spellStart"/>
      <w:r>
        <w:t>mail</w:t>
      </w:r>
      <w:proofErr w:type="spellEnd"/>
      <w:r>
        <w:t>: ______________________________________</w:t>
      </w:r>
    </w:p>
    <w:p w:rsidR="005D732A" w:rsidRDefault="005D732A">
      <w:pPr>
        <w:pStyle w:val="ConsPlusNonformat"/>
        <w:jc w:val="both"/>
      </w:pPr>
    </w:p>
    <w:p w:rsidR="005D732A" w:rsidRDefault="005D732A">
      <w:pPr>
        <w:pStyle w:val="ConsPlusNonformat"/>
        <w:jc w:val="both"/>
      </w:pPr>
      <w:bookmarkStart w:id="21" w:name="P442"/>
      <w:bookmarkEnd w:id="21"/>
      <w:r>
        <w:t xml:space="preserve">                                 ЗАЯВЛЕНИЕ</w:t>
      </w:r>
    </w:p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7087"/>
      </w:tblGrid>
      <w:tr w:rsidR="005D732A">
        <w:tc>
          <w:tcPr>
            <w:tcW w:w="906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Прошу восстановить на учете для направления в детский сад города Тюмени моег</w:t>
            </w:r>
            <w:proofErr w:type="gramStart"/>
            <w:r>
              <w:t>о(</w:t>
            </w:r>
            <w:proofErr w:type="gramEnd"/>
            <w:r>
              <w:t>ю) сына (дочь)</w:t>
            </w:r>
          </w:p>
          <w:p w:rsidR="005D732A" w:rsidRDefault="005D732A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(фамилия, имя, отчество (последнее - при наличии), дата рождения)</w:t>
            </w:r>
          </w:p>
        </w:tc>
      </w:tr>
      <w:tr w:rsidR="005D732A">
        <w:tc>
          <w:tcPr>
            <w:tcW w:w="906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В связи с (нужное отметить знаком "X"):</w:t>
            </w:r>
          </w:p>
        </w:tc>
      </w:tr>
      <w:tr w:rsidR="005D732A">
        <w:tc>
          <w:tcPr>
            <w:tcW w:w="1975" w:type="dxa"/>
            <w:vAlign w:val="center"/>
          </w:tcPr>
          <w:p w:rsidR="005D732A" w:rsidRDefault="00D65183">
            <w:pPr>
              <w:pStyle w:val="ConsPlusNormal"/>
              <w:ind w:firstLine="283"/>
              <w:jc w:val="both"/>
            </w:pPr>
            <w:r>
              <w:rPr>
                <w:position w:val="-9"/>
              </w:rPr>
              <w:pict>
                <v:shape id="_x0000_i1039" style="width:15.65pt;height:20.65pt" coordsize="" o:spt="100" adj="0,,0" path="" filled="f" stroked="f">
                  <v:stroke joinstyle="miter"/>
                  <v:imagedata r:id="rId90" o:title="base_23578_183837_32782"/>
                  <v:formulas/>
                  <v:path o:connecttype="segments"/>
                </v:shape>
              </w:pict>
            </w:r>
          </w:p>
        </w:tc>
        <w:tc>
          <w:tcPr>
            <w:tcW w:w="7087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Изменением адреса регистрации по месту жительства (пребывания)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________________________________________________________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(указать новый адрес места жительства (пребывания))</w:t>
            </w:r>
          </w:p>
        </w:tc>
      </w:tr>
      <w:tr w:rsidR="005D732A">
        <w:tc>
          <w:tcPr>
            <w:tcW w:w="1975" w:type="dxa"/>
            <w:vAlign w:val="center"/>
          </w:tcPr>
          <w:p w:rsidR="005D732A" w:rsidRDefault="00D65183">
            <w:pPr>
              <w:pStyle w:val="ConsPlusNormal"/>
              <w:ind w:firstLine="283"/>
              <w:jc w:val="both"/>
            </w:pPr>
            <w:r>
              <w:rPr>
                <w:position w:val="-9"/>
              </w:rPr>
              <w:pict>
                <v:shape id="_x0000_i1040" style="width:15.65pt;height:20.65pt" coordsize="" o:spt="100" adj="0,,0" path="" filled="f" stroked="f">
                  <v:stroke joinstyle="miter"/>
                  <v:imagedata r:id="rId90" o:title="base_23578_183837_32783"/>
                  <v:formulas/>
                  <v:path o:connecttype="segments"/>
                </v:shape>
              </w:pict>
            </w:r>
          </w:p>
        </w:tc>
        <w:tc>
          <w:tcPr>
            <w:tcW w:w="7087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Отсутствием (утратой) льготной категории, дающей право на внеочередное, первоочередное или преимущественное зачисление ребенка в Учреждение, предусмотренное действующим законодательством Российской Федерации</w:t>
            </w:r>
          </w:p>
        </w:tc>
      </w:tr>
      <w:tr w:rsidR="005D732A">
        <w:tc>
          <w:tcPr>
            <w:tcW w:w="1975" w:type="dxa"/>
            <w:vAlign w:val="center"/>
          </w:tcPr>
          <w:p w:rsidR="005D732A" w:rsidRDefault="00D65183">
            <w:pPr>
              <w:pStyle w:val="ConsPlusNormal"/>
              <w:ind w:firstLine="283"/>
              <w:jc w:val="both"/>
            </w:pPr>
            <w:r>
              <w:rPr>
                <w:position w:val="-9"/>
              </w:rPr>
              <w:pict>
                <v:shape id="_x0000_i1041" style="width:15.65pt;height:20.65pt" coordsize="" o:spt="100" adj="0,,0" path="" filled="f" stroked="f">
                  <v:stroke joinstyle="miter"/>
                  <v:imagedata r:id="rId90" o:title="base_23578_183837_32784"/>
                  <v:formulas/>
                  <v:path o:connecttype="segments"/>
                </v:shape>
              </w:pict>
            </w:r>
          </w:p>
        </w:tc>
        <w:tc>
          <w:tcPr>
            <w:tcW w:w="7087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 xml:space="preserve">Необходимость </w:t>
            </w:r>
            <w:proofErr w:type="gramStart"/>
            <w:r>
              <w:t>обучения ребенка</w:t>
            </w:r>
            <w:proofErr w:type="gramEnd"/>
            <w:r>
              <w:t xml:space="preserve">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5D732A">
        <w:tc>
          <w:tcPr>
            <w:tcW w:w="1975" w:type="dxa"/>
            <w:vAlign w:val="center"/>
          </w:tcPr>
          <w:p w:rsidR="005D732A" w:rsidRDefault="00D65183">
            <w:pPr>
              <w:pStyle w:val="ConsPlusNormal"/>
              <w:ind w:firstLine="283"/>
              <w:jc w:val="both"/>
            </w:pPr>
            <w:r>
              <w:rPr>
                <w:position w:val="-9"/>
              </w:rPr>
              <w:pict>
                <v:shape id="_x0000_i1042" style="width:15.65pt;height:20.65pt" coordsize="" o:spt="100" adj="0,,0" path="" filled="f" stroked="f">
                  <v:stroke joinstyle="miter"/>
                  <v:imagedata r:id="rId90" o:title="base_23578_183837_32785"/>
                  <v:formulas/>
                  <v:path o:connecttype="segments"/>
                </v:shape>
              </w:pict>
            </w:r>
          </w:p>
        </w:tc>
        <w:tc>
          <w:tcPr>
            <w:tcW w:w="7087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Другое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________________________________________________________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(указать причину)</w:t>
            </w:r>
          </w:p>
        </w:tc>
      </w:tr>
      <w:tr w:rsidR="005D732A">
        <w:tc>
          <w:tcPr>
            <w:tcW w:w="906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и внести изменения в заявление о постановке на учет в подсистеме "Электронный детский сад" РЕГИСО.</w:t>
            </w:r>
          </w:p>
        </w:tc>
      </w:tr>
      <w:tr w:rsidR="005D732A">
        <w:tc>
          <w:tcPr>
            <w:tcW w:w="1975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Желаемая дата зачисления</w:t>
            </w:r>
          </w:p>
        </w:tc>
        <w:tc>
          <w:tcPr>
            <w:tcW w:w="7087" w:type="dxa"/>
            <w:vAlign w:val="center"/>
          </w:tcPr>
          <w:p w:rsidR="005D732A" w:rsidRDefault="005D732A">
            <w:pPr>
              <w:pStyle w:val="ConsPlusNormal"/>
              <w:jc w:val="center"/>
            </w:pPr>
            <w:r>
              <w:t>_____.________________.________</w:t>
            </w:r>
          </w:p>
          <w:p w:rsidR="005D732A" w:rsidRDefault="005D732A">
            <w:pPr>
              <w:pStyle w:val="ConsPlusNormal"/>
              <w:jc w:val="center"/>
            </w:pPr>
            <w:r>
              <w:t>(указать дату)</w:t>
            </w:r>
          </w:p>
        </w:tc>
      </w:tr>
      <w:tr w:rsidR="005D732A">
        <w:tc>
          <w:tcPr>
            <w:tcW w:w="1975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lastRenderedPageBreak/>
              <w:t>Желаемые учреждения:</w:t>
            </w:r>
          </w:p>
        </w:tc>
        <w:tc>
          <w:tcPr>
            <w:tcW w:w="7087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1. 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2. 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3. _________________________</w:t>
            </w:r>
          </w:p>
        </w:tc>
      </w:tr>
      <w:tr w:rsidR="005D732A">
        <w:tc>
          <w:tcPr>
            <w:tcW w:w="9062" w:type="dxa"/>
            <w:gridSpan w:val="2"/>
            <w:vAlign w:val="center"/>
          </w:tcPr>
          <w:p w:rsidR="005D732A" w:rsidRDefault="005D732A">
            <w:pPr>
              <w:pStyle w:val="ConsPlusNormal"/>
              <w:jc w:val="both"/>
            </w:pPr>
            <w:r>
              <w:t>Выбор языка образования: __________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5D732A">
        <w:tc>
          <w:tcPr>
            <w:tcW w:w="906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Выбор направленности группы:</w:t>
            </w:r>
          </w:p>
          <w:p w:rsidR="005D732A" w:rsidRDefault="00D65183">
            <w:pPr>
              <w:pStyle w:val="ConsPlusNormal"/>
              <w:ind w:firstLine="283"/>
              <w:jc w:val="both"/>
            </w:pPr>
            <w:r>
              <w:rPr>
                <w:position w:val="-9"/>
              </w:rPr>
              <w:pict>
                <v:shape id="_x0000_i1043" style="width:15.65pt;height:20.65pt" coordsize="" o:spt="100" adj="0,,0" path="" filled="f" stroked="f">
                  <v:stroke joinstyle="miter"/>
                  <v:imagedata r:id="rId90" o:title="base_23578_183837_32786"/>
                  <v:formulas/>
                  <v:path o:connecttype="segments"/>
                </v:shape>
              </w:pict>
            </w:r>
            <w:r w:rsidR="005D732A">
              <w:t xml:space="preserve"> общеразвивающая, </w:t>
            </w:r>
            <w:r>
              <w:rPr>
                <w:position w:val="-9"/>
              </w:rPr>
              <w:pict>
                <v:shape id="_x0000_i1044" style="width:15.65pt;height:20.65pt" coordsize="" o:spt="100" adj="0,,0" path="" filled="f" stroked="f">
                  <v:stroke joinstyle="miter"/>
                  <v:imagedata r:id="rId90" o:title="base_23578_183837_32787"/>
                  <v:formulas/>
                  <v:path o:connecttype="segments"/>
                </v:shape>
              </w:pict>
            </w:r>
            <w:r w:rsidR="005D732A">
              <w:t xml:space="preserve"> компенсирующая,</w:t>
            </w:r>
          </w:p>
          <w:p w:rsidR="005D732A" w:rsidRDefault="00D65183">
            <w:pPr>
              <w:pStyle w:val="ConsPlusNormal"/>
              <w:ind w:firstLine="283"/>
              <w:jc w:val="both"/>
            </w:pPr>
            <w:r>
              <w:rPr>
                <w:position w:val="-9"/>
              </w:rPr>
              <w:pict>
                <v:shape id="_x0000_i1045" style="width:15.65pt;height:20.65pt" coordsize="" o:spt="100" adj="0,,0" path="" filled="f" stroked="f">
                  <v:stroke joinstyle="miter"/>
                  <v:imagedata r:id="rId90" o:title="base_23578_183837_32788"/>
                  <v:formulas/>
                  <v:path o:connecttype="segments"/>
                </v:shape>
              </w:pict>
            </w:r>
            <w:r w:rsidR="005D732A">
              <w:t xml:space="preserve"> оздоровительная, </w:t>
            </w:r>
            <w:r>
              <w:rPr>
                <w:position w:val="-9"/>
              </w:rPr>
              <w:pict>
                <v:shape id="_x0000_i1046" style="width:15.65pt;height:20.65pt" coordsize="" o:spt="100" adj="0,,0" path="" filled="f" stroked="f">
                  <v:stroke joinstyle="miter"/>
                  <v:imagedata r:id="rId90" o:title="base_23578_183837_32789"/>
                  <v:formulas/>
                  <v:path o:connecttype="segments"/>
                </v:shape>
              </w:pict>
            </w:r>
            <w:r w:rsidR="005D732A">
              <w:t xml:space="preserve"> комбинированная</w:t>
            </w:r>
          </w:p>
        </w:tc>
      </w:tr>
      <w:tr w:rsidR="005D732A">
        <w:tc>
          <w:tcPr>
            <w:tcW w:w="9062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Выбор необходимого режима пребывания ребенка:</w:t>
            </w:r>
          </w:p>
          <w:p w:rsidR="005D732A" w:rsidRDefault="00D65183">
            <w:pPr>
              <w:pStyle w:val="ConsPlusNormal"/>
              <w:ind w:firstLine="283"/>
              <w:jc w:val="both"/>
            </w:pPr>
            <w:r>
              <w:rPr>
                <w:position w:val="-9"/>
              </w:rPr>
              <w:pict>
                <v:shape id="_x0000_i1047" style="width:15.65pt;height:20.65pt" coordsize="" o:spt="100" adj="0,,0" path="" filled="f" stroked="f">
                  <v:stroke joinstyle="miter"/>
                  <v:imagedata r:id="rId90" o:title="base_23578_183837_32790"/>
                  <v:formulas/>
                  <v:path o:connecttype="segments"/>
                </v:shape>
              </w:pict>
            </w:r>
            <w:r w:rsidR="005D732A">
              <w:t xml:space="preserve"> полный день, </w:t>
            </w:r>
            <w:r>
              <w:rPr>
                <w:position w:val="-9"/>
              </w:rPr>
              <w:pict>
                <v:shape id="_x0000_i1048" style="width:15.65pt;height:20.65pt" coordsize="" o:spt="100" adj="0,,0" path="" filled="f" stroked="f">
                  <v:stroke joinstyle="miter"/>
                  <v:imagedata r:id="rId90" o:title="base_23578_183837_32791"/>
                  <v:formulas/>
                  <v:path o:connecttype="segments"/>
                </v:shape>
              </w:pict>
            </w:r>
            <w:r w:rsidR="005D732A">
              <w:t xml:space="preserve"> кратковременное пребывание</w:t>
            </w:r>
          </w:p>
        </w:tc>
      </w:tr>
      <w:tr w:rsidR="005D732A">
        <w:tc>
          <w:tcPr>
            <w:tcW w:w="1975" w:type="dxa"/>
            <w:vAlign w:val="center"/>
          </w:tcPr>
          <w:p w:rsidR="005D732A" w:rsidRDefault="00D65183">
            <w:pPr>
              <w:pStyle w:val="ConsPlusNormal"/>
              <w:ind w:firstLine="283"/>
              <w:jc w:val="both"/>
            </w:pPr>
            <w:r>
              <w:rPr>
                <w:position w:val="-9"/>
              </w:rPr>
              <w:pict>
                <v:shape id="_x0000_i1049" style="width:15.65pt;height:20.65pt" coordsize="" o:spt="100" adj="0,,0" path="" filled="f" stroked="f">
                  <v:stroke joinstyle="miter"/>
                  <v:imagedata r:id="rId90" o:title="base_23578_183837_32792"/>
                  <v:formulas/>
                  <v:path o:connecttype="segments"/>
                </v:shape>
              </w:pict>
            </w:r>
          </w:p>
        </w:tc>
        <w:tc>
          <w:tcPr>
            <w:tcW w:w="7087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Согласие на группу кратковременного пребывания.</w:t>
            </w:r>
          </w:p>
        </w:tc>
      </w:tr>
      <w:tr w:rsidR="005D732A">
        <w:tc>
          <w:tcPr>
            <w:tcW w:w="1975" w:type="dxa"/>
            <w:vAlign w:val="center"/>
          </w:tcPr>
          <w:p w:rsidR="005D732A" w:rsidRDefault="00D65183">
            <w:pPr>
              <w:pStyle w:val="ConsPlusNormal"/>
              <w:ind w:firstLine="283"/>
              <w:jc w:val="both"/>
            </w:pPr>
            <w:r>
              <w:rPr>
                <w:position w:val="-9"/>
              </w:rPr>
              <w:pict>
                <v:shape id="_x0000_i1050" style="width:15.65pt;height:20.65pt" coordsize="" o:spt="100" adj="0,,0" path="" filled="f" stroked="f">
                  <v:stroke joinstyle="miter"/>
                  <v:imagedata r:id="rId90" o:title="base_23578_183837_32793"/>
                  <v:formulas/>
                  <v:path o:connecttype="segments"/>
                </v:shape>
              </w:pict>
            </w:r>
          </w:p>
        </w:tc>
        <w:tc>
          <w:tcPr>
            <w:tcW w:w="7087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Согласие на посещение консультационно-методического пункта</w:t>
            </w:r>
          </w:p>
        </w:tc>
      </w:tr>
      <w:tr w:rsidR="005D732A">
        <w:tc>
          <w:tcPr>
            <w:tcW w:w="1975" w:type="dxa"/>
            <w:vAlign w:val="center"/>
          </w:tcPr>
          <w:p w:rsidR="005D732A" w:rsidRDefault="00D65183">
            <w:pPr>
              <w:pStyle w:val="ConsPlusNormal"/>
              <w:ind w:firstLine="283"/>
              <w:jc w:val="both"/>
            </w:pPr>
            <w:r>
              <w:rPr>
                <w:position w:val="-9"/>
              </w:rPr>
              <w:pict>
                <v:shape id="_x0000_i1051" style="width:15.65pt;height:20.65pt" coordsize="" o:spt="100" adj="0,,0" path="" filled="f" stroked="f">
                  <v:stroke joinstyle="miter"/>
                  <v:imagedata r:id="rId90" o:title="base_23578_183837_32794"/>
                  <v:formulas/>
                  <v:path o:connecttype="segments"/>
                </v:shape>
              </w:pict>
            </w:r>
          </w:p>
        </w:tc>
        <w:tc>
          <w:tcPr>
            <w:tcW w:w="7087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 xml:space="preserve">Необходимость </w:t>
            </w:r>
            <w:proofErr w:type="gramStart"/>
            <w:r>
              <w:t>обучения ребенка</w:t>
            </w:r>
            <w:proofErr w:type="gramEnd"/>
            <w:r>
              <w:t xml:space="preserve">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5D732A">
        <w:tc>
          <w:tcPr>
            <w:tcW w:w="1975" w:type="dxa"/>
            <w:vAlign w:val="center"/>
          </w:tcPr>
          <w:p w:rsidR="005D732A" w:rsidRDefault="00D65183">
            <w:pPr>
              <w:pStyle w:val="ConsPlusNormal"/>
              <w:ind w:firstLine="283"/>
              <w:jc w:val="both"/>
            </w:pPr>
            <w:r>
              <w:rPr>
                <w:position w:val="-9"/>
              </w:rPr>
              <w:pict>
                <v:shape id="_x0000_i1052" style="width:15.65pt;height:20.65pt" coordsize="" o:spt="100" adj="0,,0" path="" filled="f" stroked="f">
                  <v:stroke joinstyle="miter"/>
                  <v:imagedata r:id="rId90" o:title="base_23578_183837_32795"/>
                  <v:formulas/>
                  <v:path o:connecttype="segments"/>
                </v:shape>
              </w:pict>
            </w:r>
          </w:p>
        </w:tc>
        <w:tc>
          <w:tcPr>
            <w:tcW w:w="7087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Наличие права на специальные меры поддержки (гарантии) отдельных категорий граждан и их семей (при наличии)</w:t>
            </w:r>
          </w:p>
        </w:tc>
      </w:tr>
      <w:tr w:rsidR="005D732A">
        <w:tc>
          <w:tcPr>
            <w:tcW w:w="1975" w:type="dxa"/>
            <w:vAlign w:val="center"/>
          </w:tcPr>
          <w:p w:rsidR="005D732A" w:rsidRDefault="00D65183">
            <w:pPr>
              <w:pStyle w:val="ConsPlusNormal"/>
              <w:ind w:firstLine="283"/>
              <w:jc w:val="both"/>
            </w:pPr>
            <w:r>
              <w:rPr>
                <w:position w:val="-9"/>
              </w:rPr>
              <w:pict>
                <v:shape id="_x0000_i1053" style="width:15.65pt;height:20.65pt" coordsize="" o:spt="100" adj="0,,0" path="" filled="f" stroked="f">
                  <v:stroke joinstyle="miter"/>
                  <v:imagedata r:id="rId90" o:title="base_23578_183837_32796"/>
                  <v:formulas/>
                  <v:path o:connecttype="segments"/>
                </v:shape>
              </w:pict>
            </w:r>
          </w:p>
        </w:tc>
        <w:tc>
          <w:tcPr>
            <w:tcW w:w="7087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Наличие права преимущественного зачисления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в 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(указать наименование учреждения, которое посещает брат/сестра ребенка)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(указать Фамилию Имя Отчество (последнее - при наличии) брата/сестры, посещающего одно из выбранных учреждений)</w:t>
            </w:r>
          </w:p>
        </w:tc>
      </w:tr>
      <w:tr w:rsidR="005D732A">
        <w:tc>
          <w:tcPr>
            <w:tcW w:w="1975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К заявлению прилагаю следующие документы:</w:t>
            </w:r>
          </w:p>
        </w:tc>
        <w:tc>
          <w:tcPr>
            <w:tcW w:w="7087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1. __________________________________________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2. __________________________________________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3. __________________________________________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____________________________________________</w:t>
            </w:r>
          </w:p>
        </w:tc>
      </w:tr>
    </w:tbl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587"/>
        <w:gridCol w:w="503"/>
        <w:gridCol w:w="3409"/>
      </w:tblGrid>
      <w:tr w:rsidR="005D732A">
        <w:tc>
          <w:tcPr>
            <w:tcW w:w="2126" w:type="dxa"/>
            <w:vMerge w:val="restart"/>
            <w:vAlign w:val="center"/>
          </w:tcPr>
          <w:p w:rsidR="005D732A" w:rsidRDefault="005D732A">
            <w:pPr>
              <w:pStyle w:val="ConsPlusNormal"/>
            </w:pPr>
            <w:r>
              <w:t>выбранный способ направления результата услуги отметить знаком "X"</w:t>
            </w:r>
          </w:p>
        </w:tc>
        <w:tc>
          <w:tcPr>
            <w:tcW w:w="3004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в виде бумажного документа</w:t>
            </w:r>
          </w:p>
        </w:tc>
        <w:tc>
          <w:tcPr>
            <w:tcW w:w="3912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в виде электронного документа</w:t>
            </w:r>
          </w:p>
        </w:tc>
      </w:tr>
      <w:tr w:rsidR="005D732A">
        <w:tc>
          <w:tcPr>
            <w:tcW w:w="2126" w:type="dxa"/>
            <w:vMerge/>
          </w:tcPr>
          <w:p w:rsidR="005D732A" w:rsidRDefault="005D732A"/>
        </w:tc>
        <w:tc>
          <w:tcPr>
            <w:tcW w:w="1417" w:type="dxa"/>
            <w:vAlign w:val="center"/>
          </w:tcPr>
          <w:p w:rsidR="005D732A" w:rsidRDefault="005D732A">
            <w:pPr>
              <w:pStyle w:val="ConsPlusNormal"/>
            </w:pPr>
            <w:r>
              <w:t>При личном обращении</w:t>
            </w:r>
          </w:p>
        </w:tc>
        <w:tc>
          <w:tcPr>
            <w:tcW w:w="1587" w:type="dxa"/>
            <w:vAlign w:val="center"/>
          </w:tcPr>
          <w:p w:rsidR="005D732A" w:rsidRDefault="005D732A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3912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Посредством электронной почты</w:t>
            </w:r>
          </w:p>
        </w:tc>
      </w:tr>
      <w:tr w:rsidR="005D732A">
        <w:tc>
          <w:tcPr>
            <w:tcW w:w="2126" w:type="dxa"/>
            <w:vAlign w:val="center"/>
          </w:tcPr>
          <w:p w:rsidR="005D732A" w:rsidRDefault="005D732A">
            <w:pPr>
              <w:pStyle w:val="ConsPlusNormal"/>
            </w:pPr>
            <w:r>
              <w:t>Способ направления результата услуги</w:t>
            </w:r>
          </w:p>
        </w:tc>
        <w:tc>
          <w:tcPr>
            <w:tcW w:w="1417" w:type="dxa"/>
            <w:vAlign w:val="center"/>
          </w:tcPr>
          <w:p w:rsidR="005D732A" w:rsidRDefault="00D65183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54" style="width:15.65pt;height:20.65pt" coordsize="" o:spt="100" adj="0,,0" path="" filled="f" stroked="f">
                  <v:stroke joinstyle="miter"/>
                  <v:imagedata r:id="rId90" o:title="base_23578_183837_32797"/>
                  <v:formulas/>
                  <v:path o:connecttype="segments"/>
                </v:shape>
              </w:pict>
            </w:r>
          </w:p>
        </w:tc>
        <w:tc>
          <w:tcPr>
            <w:tcW w:w="1587" w:type="dxa"/>
            <w:vAlign w:val="center"/>
          </w:tcPr>
          <w:p w:rsidR="005D732A" w:rsidRDefault="00D65183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55" style="width:15.65pt;height:20.65pt" coordsize="" o:spt="100" adj="0,,0" path="" filled="f" stroked="f">
                  <v:stroke joinstyle="miter"/>
                  <v:imagedata r:id="rId90" o:title="base_23578_183837_32798"/>
                  <v:formulas/>
                  <v:path o:connecttype="segments"/>
                </v:shape>
              </w:pict>
            </w:r>
          </w:p>
        </w:tc>
        <w:tc>
          <w:tcPr>
            <w:tcW w:w="503" w:type="dxa"/>
            <w:vAlign w:val="center"/>
          </w:tcPr>
          <w:p w:rsidR="005D732A" w:rsidRDefault="00D65183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56" style="width:15.65pt;height:20.65pt" coordsize="" o:spt="100" adj="0,,0" path="" filled="f" stroked="f">
                  <v:stroke joinstyle="miter"/>
                  <v:imagedata r:id="rId90" o:title="base_23578_183837_32799"/>
                  <v:formulas/>
                  <v:path o:connecttype="segments"/>
                </v:shape>
              </w:pict>
            </w:r>
          </w:p>
        </w:tc>
        <w:tc>
          <w:tcPr>
            <w:tcW w:w="3409" w:type="dxa"/>
            <w:vAlign w:val="center"/>
          </w:tcPr>
          <w:p w:rsidR="005D732A" w:rsidRDefault="005D732A">
            <w:pPr>
              <w:pStyle w:val="ConsPlusNormal"/>
              <w:jc w:val="center"/>
            </w:pPr>
            <w:r>
              <w:t>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</w:tbl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right"/>
      </w:pPr>
      <w:r>
        <w:t>Дата ______ Подпись ____________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right"/>
        <w:outlineLvl w:val="1"/>
      </w:pPr>
      <w:r>
        <w:t>Приложение 3</w:t>
      </w:r>
    </w:p>
    <w:p w:rsidR="005D732A" w:rsidRDefault="005D732A">
      <w:pPr>
        <w:pStyle w:val="ConsPlusNormal"/>
        <w:jc w:val="right"/>
      </w:pPr>
      <w:r>
        <w:t>к Регламенту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nformat"/>
        <w:jc w:val="both"/>
      </w:pPr>
      <w:r>
        <w:t xml:space="preserve">                                    Руководителю</w:t>
      </w:r>
    </w:p>
    <w:p w:rsidR="005D732A" w:rsidRDefault="005D73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              (наименование учреждения)</w:t>
      </w:r>
    </w:p>
    <w:p w:rsidR="005D732A" w:rsidRDefault="005D732A">
      <w:pPr>
        <w:pStyle w:val="ConsPlusNonformat"/>
        <w:jc w:val="both"/>
      </w:pPr>
      <w:r>
        <w:t xml:space="preserve">                                    родителя (законного представителя)</w:t>
      </w:r>
    </w:p>
    <w:p w:rsidR="005D732A" w:rsidRDefault="005D732A">
      <w:pPr>
        <w:pStyle w:val="ConsPlusNonformat"/>
        <w:jc w:val="both"/>
      </w:pPr>
      <w:r>
        <w:t xml:space="preserve">                                    фамилия</w:t>
      </w:r>
    </w:p>
    <w:p w:rsidR="005D732A" w:rsidRDefault="005D73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имя</w:t>
      </w:r>
    </w:p>
    <w:p w:rsidR="005D732A" w:rsidRDefault="005D73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отчество (при наличии) 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Место жительства:</w:t>
      </w:r>
    </w:p>
    <w:p w:rsidR="005D732A" w:rsidRDefault="005D732A">
      <w:pPr>
        <w:pStyle w:val="ConsPlusNonformat"/>
        <w:jc w:val="both"/>
      </w:pPr>
      <w:r>
        <w:t xml:space="preserve">                                    Город ____________ улица 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дом ____ корп. ___ кв. ___ Телефон</w:t>
      </w:r>
    </w:p>
    <w:p w:rsidR="005D732A" w:rsidRDefault="005D73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E-</w:t>
      </w:r>
      <w:proofErr w:type="spellStart"/>
      <w:r>
        <w:t>mail</w:t>
      </w:r>
      <w:proofErr w:type="spellEnd"/>
      <w:r>
        <w:t>:</w:t>
      </w:r>
    </w:p>
    <w:p w:rsidR="005D732A" w:rsidRDefault="005D73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732A" w:rsidRDefault="005D732A">
      <w:pPr>
        <w:pStyle w:val="ConsPlusNonformat"/>
        <w:jc w:val="both"/>
      </w:pPr>
    </w:p>
    <w:p w:rsidR="005D732A" w:rsidRDefault="005D732A">
      <w:pPr>
        <w:pStyle w:val="ConsPlusNonformat"/>
        <w:jc w:val="both"/>
      </w:pPr>
      <w:bookmarkStart w:id="22" w:name="P533"/>
      <w:bookmarkEnd w:id="22"/>
      <w:r>
        <w:t xml:space="preserve">                                 ЗАЯВЛЕНИЕ</w:t>
      </w:r>
    </w:p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361"/>
        <w:gridCol w:w="6916"/>
      </w:tblGrid>
      <w:tr w:rsidR="005D732A">
        <w:tc>
          <w:tcPr>
            <w:tcW w:w="9014" w:type="dxa"/>
            <w:gridSpan w:val="3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 xml:space="preserve">Прошу внести изменения </w:t>
            </w:r>
            <w:proofErr w:type="gramStart"/>
            <w:r>
              <w:t>в заявление о постановке на учет для направления в Учреждение</w:t>
            </w:r>
            <w:proofErr w:type="gramEnd"/>
            <w:r>
              <w:t xml:space="preserve"> для моего (ей) сына (дочери):</w:t>
            </w:r>
          </w:p>
          <w:p w:rsidR="005D732A" w:rsidRDefault="005D732A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(фамилия, имя, отчество (последнее - при наличии), дата рождения)</w:t>
            </w:r>
          </w:p>
        </w:tc>
      </w:tr>
      <w:tr w:rsidR="005D732A">
        <w:tc>
          <w:tcPr>
            <w:tcW w:w="9014" w:type="dxa"/>
            <w:gridSpan w:val="3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в подсистеме "Электронный детский сад" РЕГИСО, в части (</w:t>
            </w:r>
            <w:proofErr w:type="gramStart"/>
            <w:r>
              <w:t>нужное</w:t>
            </w:r>
            <w:proofErr w:type="gramEnd"/>
            <w:r>
              <w:t xml:space="preserve"> отметить):</w:t>
            </w:r>
          </w:p>
        </w:tc>
      </w:tr>
      <w:tr w:rsidR="005D732A">
        <w:tc>
          <w:tcPr>
            <w:tcW w:w="737" w:type="dxa"/>
            <w:vAlign w:val="center"/>
          </w:tcPr>
          <w:p w:rsidR="005D732A" w:rsidRDefault="00D65183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57" style="width:15.65pt;height:20.65pt" coordsize="" o:spt="100" adj="0,,0" path="" filled="f" stroked="f">
                  <v:stroke joinstyle="miter"/>
                  <v:imagedata r:id="rId90" o:title="base_23578_183837_32800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Изменения адреса места жительства/пребывания/проживания (нужное подчеркнуть) ребенка, изменение приоритетного и/или желаемого ДОУ:</w:t>
            </w:r>
          </w:p>
          <w:p w:rsidR="005D732A" w:rsidRDefault="005D732A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proofErr w:type="gramStart"/>
            <w:r>
              <w:t>(указать новый адрес и/или номера желаемых учреждений:</w:t>
            </w:r>
            <w:proofErr w:type="gramEnd"/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1. 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2. 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3. ___________________</w:t>
            </w:r>
          </w:p>
        </w:tc>
      </w:tr>
      <w:tr w:rsidR="005D732A">
        <w:tc>
          <w:tcPr>
            <w:tcW w:w="737" w:type="dxa"/>
            <w:vAlign w:val="center"/>
          </w:tcPr>
          <w:p w:rsidR="005D732A" w:rsidRDefault="00D65183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58" style="width:15.65pt;height:20.65pt" coordsize="" o:spt="100" adj="0,,0" path="" filled="f" stroked="f">
                  <v:stroke joinstyle="miter"/>
                  <v:imagedata r:id="rId90" o:title="base_23578_183837_32801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Изменения фамилии, имени, отчества ребенка: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________________________________________________________________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 xml:space="preserve">(указать </w:t>
            </w:r>
            <w:proofErr w:type="gramStart"/>
            <w:r>
              <w:t>новые</w:t>
            </w:r>
            <w:proofErr w:type="gramEnd"/>
            <w:r>
              <w:t xml:space="preserve"> фамилию, имя, отчество (последнее - при наличии) ребенка)</w:t>
            </w:r>
          </w:p>
        </w:tc>
      </w:tr>
      <w:tr w:rsidR="005D732A">
        <w:tc>
          <w:tcPr>
            <w:tcW w:w="737" w:type="dxa"/>
            <w:vAlign w:val="center"/>
          </w:tcPr>
          <w:p w:rsidR="005D732A" w:rsidRDefault="00D65183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59" style="width:15.65pt;height:20.65pt" coordsize="" o:spt="100" adj="0,,0" path="" filled="f" stroked="f">
                  <v:stroke joinstyle="miter"/>
                  <v:imagedata r:id="rId90" o:title="base_23578_183837_32802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Изменения желаемой даты зачисления в ДОУ:</w:t>
            </w:r>
          </w:p>
          <w:p w:rsidR="005D732A" w:rsidRDefault="005D732A">
            <w:pPr>
              <w:pStyle w:val="ConsPlusNormal"/>
              <w:jc w:val="center"/>
            </w:pPr>
            <w:r>
              <w:t>_____.__________________._______</w:t>
            </w:r>
          </w:p>
          <w:p w:rsidR="005D732A" w:rsidRDefault="005D732A">
            <w:pPr>
              <w:pStyle w:val="ConsPlusNormal"/>
              <w:jc w:val="center"/>
            </w:pPr>
            <w:r>
              <w:t>(указать дату)</w:t>
            </w:r>
          </w:p>
        </w:tc>
      </w:tr>
      <w:tr w:rsidR="005D732A">
        <w:tc>
          <w:tcPr>
            <w:tcW w:w="737" w:type="dxa"/>
            <w:vAlign w:val="center"/>
          </w:tcPr>
          <w:p w:rsidR="005D732A" w:rsidRDefault="00D65183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60" style="width:15.65pt;height:20.65pt" coordsize="" o:spt="100" adj="0,,0" path="" filled="f" stroked="f">
                  <v:stroke joinstyle="miter"/>
                  <v:imagedata r:id="rId90" o:title="base_23578_183837_32803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Возникновение права на внеочередное, первоочередное или преимущественное зачисление в детский сад: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________________________________________________________________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(указать льготную категорию или фамилию, имя, отчество (последнее - при наличии), дату рождения, реквизиты свидетельства о рождении брата/сестры ребенка)</w:t>
            </w:r>
          </w:p>
        </w:tc>
      </w:tr>
      <w:tr w:rsidR="005D732A">
        <w:tc>
          <w:tcPr>
            <w:tcW w:w="737" w:type="dxa"/>
            <w:vAlign w:val="center"/>
          </w:tcPr>
          <w:p w:rsidR="005D732A" w:rsidRDefault="00D65183">
            <w:pPr>
              <w:pStyle w:val="ConsPlusNormal"/>
              <w:jc w:val="both"/>
            </w:pPr>
            <w:r>
              <w:rPr>
                <w:position w:val="-9"/>
              </w:rPr>
              <w:lastRenderedPageBreak/>
              <w:pict>
                <v:shape id="_x0000_i1061" style="width:15.65pt;height:20.65pt" coordsize="" o:spt="100" adj="0,,0" path="" filled="f" stroked="f">
                  <v:stroke joinstyle="miter"/>
                  <v:imagedata r:id="rId90" o:title="base_23578_183837_32804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Прекращение права на внеочередное, первоочередное или преимущественное зачисление в детский сад.</w:t>
            </w:r>
          </w:p>
        </w:tc>
      </w:tr>
      <w:tr w:rsidR="005D732A">
        <w:tc>
          <w:tcPr>
            <w:tcW w:w="737" w:type="dxa"/>
            <w:vAlign w:val="center"/>
          </w:tcPr>
          <w:p w:rsidR="005D732A" w:rsidRDefault="00D65183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62" style="width:15.65pt;height:20.65pt" coordsize="" o:spt="100" adj="0,,0" path="" filled="f" stroked="f">
                  <v:stroke joinstyle="miter"/>
                  <v:imagedata r:id="rId90" o:title="base_23578_183837_32805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Согласие на группу кратковременного пребывания.</w:t>
            </w:r>
          </w:p>
        </w:tc>
      </w:tr>
      <w:tr w:rsidR="005D732A">
        <w:tc>
          <w:tcPr>
            <w:tcW w:w="737" w:type="dxa"/>
            <w:vAlign w:val="center"/>
          </w:tcPr>
          <w:p w:rsidR="005D732A" w:rsidRDefault="00D65183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63" style="width:15.65pt;height:20.65pt" coordsize="" o:spt="100" adj="0,,0" path="" filled="f" stroked="f">
                  <v:stroke joinstyle="miter"/>
                  <v:imagedata r:id="rId90" o:title="base_23578_183837_32806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 xml:space="preserve">Необходимость </w:t>
            </w:r>
            <w:proofErr w:type="gramStart"/>
            <w:r>
              <w:t>обучения ребенка</w:t>
            </w:r>
            <w:proofErr w:type="gramEnd"/>
            <w:r>
              <w:t xml:space="preserve">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5D732A">
        <w:tc>
          <w:tcPr>
            <w:tcW w:w="737" w:type="dxa"/>
            <w:vAlign w:val="center"/>
          </w:tcPr>
          <w:p w:rsidR="005D732A" w:rsidRDefault="00D65183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64" style="width:15.65pt;height:20.65pt" coordsize="" o:spt="100" adj="0,,0" path="" filled="f" stroked="f">
                  <v:stroke joinstyle="miter"/>
                  <v:imagedata r:id="rId90" o:title="base_23578_183837_32807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Необходимость обучения ребенка в группе оздоровительной направленности</w:t>
            </w:r>
          </w:p>
        </w:tc>
      </w:tr>
      <w:tr w:rsidR="005D732A">
        <w:tc>
          <w:tcPr>
            <w:tcW w:w="737" w:type="dxa"/>
            <w:vAlign w:val="center"/>
          </w:tcPr>
          <w:p w:rsidR="005D732A" w:rsidRDefault="00D65183">
            <w:pPr>
              <w:pStyle w:val="ConsPlusNormal"/>
              <w:jc w:val="both"/>
            </w:pPr>
            <w:r>
              <w:rPr>
                <w:position w:val="-9"/>
              </w:rPr>
              <w:pict>
                <v:shape id="_x0000_i1065" style="width:15.65pt;height:20.65pt" coordsize="" o:spt="100" adj="0,,0" path="" filled="f" stroked="f">
                  <v:stroke joinstyle="miter"/>
                  <v:imagedata r:id="rId90" o:title="base_23578_183837_32808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Согласие на посещение консультационно-методического пункта</w:t>
            </w:r>
          </w:p>
        </w:tc>
      </w:tr>
      <w:tr w:rsidR="005D732A">
        <w:tc>
          <w:tcPr>
            <w:tcW w:w="2098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К заявлению прилагаю следующие документы:</w:t>
            </w:r>
          </w:p>
        </w:tc>
        <w:tc>
          <w:tcPr>
            <w:tcW w:w="6916" w:type="dxa"/>
            <w:vAlign w:val="center"/>
          </w:tcPr>
          <w:p w:rsidR="005D732A" w:rsidRDefault="005D732A">
            <w:pPr>
              <w:pStyle w:val="ConsPlusNormal"/>
            </w:pPr>
            <w:r>
              <w:t>1. _____________________________________________</w:t>
            </w:r>
          </w:p>
          <w:p w:rsidR="005D732A" w:rsidRDefault="005D732A">
            <w:pPr>
              <w:pStyle w:val="ConsPlusNormal"/>
            </w:pPr>
            <w:r>
              <w:t>2. _____________________________________________</w:t>
            </w:r>
          </w:p>
          <w:p w:rsidR="005D732A" w:rsidRDefault="005D732A">
            <w:pPr>
              <w:pStyle w:val="ConsPlusNormal"/>
            </w:pPr>
            <w:r>
              <w:t>3. _____________________________________________</w:t>
            </w:r>
          </w:p>
          <w:p w:rsidR="005D732A" w:rsidRDefault="005D732A">
            <w:pPr>
              <w:pStyle w:val="ConsPlusNormal"/>
            </w:pPr>
            <w:r>
              <w:t>_______________________________________________</w:t>
            </w:r>
          </w:p>
        </w:tc>
      </w:tr>
    </w:tbl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16"/>
        <w:gridCol w:w="1576"/>
        <w:gridCol w:w="680"/>
        <w:gridCol w:w="3005"/>
      </w:tblGrid>
      <w:tr w:rsidR="005D732A">
        <w:tc>
          <w:tcPr>
            <w:tcW w:w="2098" w:type="dxa"/>
            <w:vMerge w:val="restart"/>
            <w:vAlign w:val="center"/>
          </w:tcPr>
          <w:p w:rsidR="005D732A" w:rsidRDefault="005D732A">
            <w:pPr>
              <w:pStyle w:val="ConsPlusNormal"/>
            </w:pPr>
            <w:r>
              <w:t>выбранный способ направления результата услуги отметить знаком "X"</w:t>
            </w:r>
          </w:p>
        </w:tc>
        <w:tc>
          <w:tcPr>
            <w:tcW w:w="3192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в виде бумажного документа</w:t>
            </w:r>
          </w:p>
        </w:tc>
        <w:tc>
          <w:tcPr>
            <w:tcW w:w="3685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в виде электронного документа</w:t>
            </w:r>
          </w:p>
        </w:tc>
      </w:tr>
      <w:tr w:rsidR="005D732A">
        <w:tc>
          <w:tcPr>
            <w:tcW w:w="2098" w:type="dxa"/>
            <w:vMerge/>
          </w:tcPr>
          <w:p w:rsidR="005D732A" w:rsidRDefault="005D732A"/>
        </w:tc>
        <w:tc>
          <w:tcPr>
            <w:tcW w:w="1616" w:type="dxa"/>
            <w:vAlign w:val="center"/>
          </w:tcPr>
          <w:p w:rsidR="005D732A" w:rsidRDefault="005D732A">
            <w:pPr>
              <w:pStyle w:val="ConsPlusNormal"/>
            </w:pPr>
            <w:r>
              <w:t>При личном обращении</w:t>
            </w:r>
          </w:p>
        </w:tc>
        <w:tc>
          <w:tcPr>
            <w:tcW w:w="1576" w:type="dxa"/>
            <w:vAlign w:val="center"/>
          </w:tcPr>
          <w:p w:rsidR="005D732A" w:rsidRDefault="005D732A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3685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Посредством электронной почты</w:t>
            </w:r>
          </w:p>
        </w:tc>
      </w:tr>
      <w:tr w:rsidR="005D732A">
        <w:tc>
          <w:tcPr>
            <w:tcW w:w="2098" w:type="dxa"/>
            <w:vAlign w:val="center"/>
          </w:tcPr>
          <w:p w:rsidR="005D732A" w:rsidRDefault="005D732A">
            <w:pPr>
              <w:pStyle w:val="ConsPlusNormal"/>
            </w:pPr>
            <w:r>
              <w:t>Способ направления результата услуги</w:t>
            </w:r>
          </w:p>
        </w:tc>
        <w:tc>
          <w:tcPr>
            <w:tcW w:w="1616" w:type="dxa"/>
            <w:vAlign w:val="center"/>
          </w:tcPr>
          <w:p w:rsidR="005D732A" w:rsidRDefault="00D65183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66" style="width:15.65pt;height:20.65pt" coordsize="" o:spt="100" adj="0,,0" path="" filled="f" stroked="f">
                  <v:stroke joinstyle="miter"/>
                  <v:imagedata r:id="rId90" o:title="base_23578_183837_32809"/>
                  <v:formulas/>
                  <v:path o:connecttype="segments"/>
                </v:shape>
              </w:pict>
            </w:r>
          </w:p>
        </w:tc>
        <w:tc>
          <w:tcPr>
            <w:tcW w:w="1576" w:type="dxa"/>
            <w:vAlign w:val="center"/>
          </w:tcPr>
          <w:p w:rsidR="005D732A" w:rsidRDefault="00D65183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67" style="width:15.65pt;height:20.65pt" coordsize="" o:spt="100" adj="0,,0" path="" filled="f" stroked="f">
                  <v:stroke joinstyle="miter"/>
                  <v:imagedata r:id="rId90" o:title="base_23578_183837_32810"/>
                  <v:formulas/>
                  <v:path o:connecttype="segments"/>
                </v:shape>
              </w:pict>
            </w:r>
          </w:p>
        </w:tc>
        <w:tc>
          <w:tcPr>
            <w:tcW w:w="680" w:type="dxa"/>
            <w:vAlign w:val="center"/>
          </w:tcPr>
          <w:p w:rsidR="005D732A" w:rsidRDefault="00D65183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68" style="width:15.65pt;height:20.65pt" coordsize="" o:spt="100" adj="0,,0" path="" filled="f" stroked="f">
                  <v:stroke joinstyle="miter"/>
                  <v:imagedata r:id="rId90" o:title="base_23578_183837_32811"/>
                  <v:formulas/>
                  <v:path o:connecttype="segments"/>
                </v:shape>
              </w:pict>
            </w:r>
          </w:p>
        </w:tc>
        <w:tc>
          <w:tcPr>
            <w:tcW w:w="3005" w:type="dxa"/>
            <w:vAlign w:val="center"/>
          </w:tcPr>
          <w:p w:rsidR="005D732A" w:rsidRDefault="005D732A">
            <w:pPr>
              <w:pStyle w:val="ConsPlusNormal"/>
              <w:jc w:val="center"/>
            </w:pPr>
            <w:r>
              <w:t>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</w:tbl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right"/>
      </w:pPr>
      <w:r>
        <w:t>Дата ______________ Подпись _____________________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right"/>
        <w:outlineLvl w:val="1"/>
      </w:pPr>
      <w:r>
        <w:t>Приложение 4</w:t>
      </w:r>
    </w:p>
    <w:p w:rsidR="005D732A" w:rsidRDefault="005D732A">
      <w:pPr>
        <w:pStyle w:val="ConsPlusNormal"/>
        <w:jc w:val="right"/>
      </w:pPr>
      <w:r>
        <w:t>к Регламенту</w:t>
      </w:r>
    </w:p>
    <w:p w:rsidR="005D732A" w:rsidRDefault="005D73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73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Тюмени от 13.12.2021 N 254-пк)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</w:tr>
    </w:tbl>
    <w:p w:rsidR="005D732A" w:rsidRDefault="005D732A">
      <w:pPr>
        <w:pStyle w:val="ConsPlusNormal"/>
        <w:jc w:val="both"/>
      </w:pPr>
    </w:p>
    <w:p w:rsidR="005D732A" w:rsidRDefault="005D732A">
      <w:pPr>
        <w:pStyle w:val="ConsPlusNonformat"/>
        <w:jc w:val="both"/>
      </w:pPr>
      <w:r>
        <w:t xml:space="preserve">                                    Руководителю</w:t>
      </w:r>
    </w:p>
    <w:p w:rsidR="005D732A" w:rsidRDefault="005D73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       (наименование учреждения)</w:t>
      </w:r>
    </w:p>
    <w:p w:rsidR="005D732A" w:rsidRDefault="005D732A">
      <w:pPr>
        <w:pStyle w:val="ConsPlusNonformat"/>
        <w:jc w:val="both"/>
      </w:pPr>
      <w:r>
        <w:t xml:space="preserve">                                    родителя (законного представителя)</w:t>
      </w:r>
    </w:p>
    <w:p w:rsidR="005D732A" w:rsidRDefault="005D732A">
      <w:pPr>
        <w:pStyle w:val="ConsPlusNonformat"/>
        <w:jc w:val="both"/>
      </w:pPr>
      <w:r>
        <w:t xml:space="preserve">                                    фамилия</w:t>
      </w:r>
    </w:p>
    <w:p w:rsidR="005D732A" w:rsidRDefault="005D73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имя</w:t>
      </w:r>
    </w:p>
    <w:p w:rsidR="005D732A" w:rsidRDefault="005D73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отчество (при наличии) 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Место жительства:</w:t>
      </w:r>
    </w:p>
    <w:p w:rsidR="005D732A" w:rsidRDefault="005D732A">
      <w:pPr>
        <w:pStyle w:val="ConsPlusNonformat"/>
        <w:jc w:val="both"/>
      </w:pPr>
      <w:r>
        <w:t xml:space="preserve">                                            Город ____________ улица</w:t>
      </w:r>
    </w:p>
    <w:p w:rsidR="005D732A" w:rsidRDefault="005D732A">
      <w:pPr>
        <w:pStyle w:val="ConsPlusNonformat"/>
        <w:jc w:val="both"/>
      </w:pPr>
      <w:r>
        <w:t xml:space="preserve">                                                 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дом ____ корп. ___ кв. ___ Телефон</w:t>
      </w:r>
    </w:p>
    <w:p w:rsidR="005D732A" w:rsidRDefault="005D732A">
      <w:pPr>
        <w:pStyle w:val="ConsPlusNonformat"/>
        <w:jc w:val="both"/>
      </w:pPr>
      <w:r>
        <w:lastRenderedPageBreak/>
        <w:t xml:space="preserve">                                    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E-</w:t>
      </w:r>
      <w:proofErr w:type="spellStart"/>
      <w:r>
        <w:t>mail</w:t>
      </w:r>
      <w:proofErr w:type="spellEnd"/>
      <w:r>
        <w:t>:</w:t>
      </w:r>
    </w:p>
    <w:p w:rsidR="005D732A" w:rsidRDefault="005D73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732A" w:rsidRDefault="005D732A">
      <w:pPr>
        <w:pStyle w:val="ConsPlusNonformat"/>
        <w:jc w:val="both"/>
      </w:pPr>
    </w:p>
    <w:p w:rsidR="005D732A" w:rsidRDefault="005D732A">
      <w:pPr>
        <w:pStyle w:val="ConsPlusNonformat"/>
        <w:jc w:val="both"/>
      </w:pPr>
      <w:bookmarkStart w:id="23" w:name="P616"/>
      <w:bookmarkEnd w:id="23"/>
      <w:r>
        <w:t xml:space="preserve">                                 ЗАЯВЛЕНИЕ</w:t>
      </w:r>
    </w:p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5D732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D732A" w:rsidRDefault="005D732A">
            <w:pPr>
              <w:pStyle w:val="ConsPlusNormal"/>
            </w:pPr>
            <w:r>
              <w:t>Прошу снять с учета для направления в детский сад города Тюмени моего (ю) сына (дочь)</w:t>
            </w:r>
          </w:p>
          <w:p w:rsidR="005D732A" w:rsidRDefault="005D732A">
            <w:pPr>
              <w:pStyle w:val="ConsPlusNormal"/>
            </w:pPr>
            <w:r>
              <w:t>________________________________________________________________________</w:t>
            </w:r>
          </w:p>
          <w:p w:rsidR="005D732A" w:rsidRDefault="005D732A">
            <w:pPr>
              <w:pStyle w:val="ConsPlusNormal"/>
            </w:pPr>
            <w:r>
              <w:t>_______________________________________________________________________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(фамилия, имя, отчество (последнее - при наличии), дата рождения)</w:t>
            </w:r>
          </w:p>
        </w:tc>
      </w:tr>
      <w:tr w:rsidR="005D732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5D732A" w:rsidRDefault="005D732A">
            <w:pPr>
              <w:pStyle w:val="ConsPlusNormal"/>
            </w:pPr>
            <w:r>
              <w:t>По причине:</w:t>
            </w:r>
          </w:p>
          <w:p w:rsidR="005D732A" w:rsidRDefault="005D732A">
            <w:pPr>
              <w:pStyle w:val="ConsPlusNormal"/>
            </w:pPr>
            <w:r>
              <w:t>____________________________________________________________________</w:t>
            </w:r>
          </w:p>
        </w:tc>
      </w:tr>
    </w:tbl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16"/>
        <w:gridCol w:w="1576"/>
        <w:gridCol w:w="680"/>
        <w:gridCol w:w="3005"/>
      </w:tblGrid>
      <w:tr w:rsidR="005D732A">
        <w:tc>
          <w:tcPr>
            <w:tcW w:w="2098" w:type="dxa"/>
            <w:vMerge w:val="restart"/>
          </w:tcPr>
          <w:p w:rsidR="005D732A" w:rsidRDefault="005D732A">
            <w:pPr>
              <w:pStyle w:val="ConsPlusNormal"/>
              <w:jc w:val="center"/>
            </w:pPr>
            <w:r>
              <w:t>выбранный способ направления результата услуги</w:t>
            </w:r>
          </w:p>
          <w:p w:rsidR="005D732A" w:rsidRDefault="005D732A">
            <w:pPr>
              <w:pStyle w:val="ConsPlusNormal"/>
              <w:jc w:val="center"/>
            </w:pPr>
            <w:r>
              <w:t>отметить знаком "X"</w:t>
            </w:r>
          </w:p>
        </w:tc>
        <w:tc>
          <w:tcPr>
            <w:tcW w:w="3192" w:type="dxa"/>
            <w:gridSpan w:val="2"/>
          </w:tcPr>
          <w:p w:rsidR="005D732A" w:rsidRDefault="005D732A">
            <w:pPr>
              <w:pStyle w:val="ConsPlusNormal"/>
              <w:jc w:val="center"/>
            </w:pPr>
            <w:r>
              <w:t>в виде бумажного документа</w:t>
            </w:r>
          </w:p>
        </w:tc>
        <w:tc>
          <w:tcPr>
            <w:tcW w:w="3685" w:type="dxa"/>
            <w:gridSpan w:val="2"/>
          </w:tcPr>
          <w:p w:rsidR="005D732A" w:rsidRDefault="005D732A">
            <w:pPr>
              <w:pStyle w:val="ConsPlusNormal"/>
              <w:jc w:val="center"/>
            </w:pPr>
            <w:r>
              <w:t>в виде электронного документа</w:t>
            </w:r>
          </w:p>
        </w:tc>
      </w:tr>
      <w:tr w:rsidR="005D732A">
        <w:tc>
          <w:tcPr>
            <w:tcW w:w="2098" w:type="dxa"/>
            <w:vMerge/>
          </w:tcPr>
          <w:p w:rsidR="005D732A" w:rsidRDefault="005D732A"/>
        </w:tc>
        <w:tc>
          <w:tcPr>
            <w:tcW w:w="1616" w:type="dxa"/>
          </w:tcPr>
          <w:p w:rsidR="005D732A" w:rsidRDefault="005D732A">
            <w:pPr>
              <w:pStyle w:val="ConsPlusNormal"/>
              <w:jc w:val="center"/>
            </w:pPr>
            <w:r>
              <w:t>При личном обращении</w:t>
            </w:r>
          </w:p>
        </w:tc>
        <w:tc>
          <w:tcPr>
            <w:tcW w:w="1576" w:type="dxa"/>
          </w:tcPr>
          <w:p w:rsidR="005D732A" w:rsidRDefault="005D732A">
            <w:pPr>
              <w:pStyle w:val="ConsPlusNormal"/>
              <w:jc w:val="center"/>
            </w:pPr>
            <w:r>
              <w:t>Почтовым отправлением</w:t>
            </w:r>
          </w:p>
        </w:tc>
        <w:tc>
          <w:tcPr>
            <w:tcW w:w="3685" w:type="dxa"/>
            <w:gridSpan w:val="2"/>
          </w:tcPr>
          <w:p w:rsidR="005D732A" w:rsidRDefault="005D732A">
            <w:pPr>
              <w:pStyle w:val="ConsPlusNormal"/>
              <w:jc w:val="center"/>
            </w:pPr>
            <w:r>
              <w:t>Посредством электронной почты</w:t>
            </w:r>
          </w:p>
        </w:tc>
      </w:tr>
      <w:tr w:rsidR="005D732A">
        <w:tc>
          <w:tcPr>
            <w:tcW w:w="2098" w:type="dxa"/>
          </w:tcPr>
          <w:p w:rsidR="005D732A" w:rsidRDefault="005D732A">
            <w:pPr>
              <w:pStyle w:val="ConsPlusNormal"/>
            </w:pPr>
            <w:r>
              <w:t>Способ направления результата услуги</w:t>
            </w:r>
          </w:p>
        </w:tc>
        <w:tc>
          <w:tcPr>
            <w:tcW w:w="1616" w:type="dxa"/>
            <w:vAlign w:val="center"/>
          </w:tcPr>
          <w:p w:rsidR="005D732A" w:rsidRDefault="00D65183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69" style="width:15.65pt;height:20.65pt" coordsize="" o:spt="100" adj="0,,0" path="" filled="f" stroked="f">
                  <v:stroke joinstyle="miter"/>
                  <v:imagedata r:id="rId90" o:title="base_23578_183837_32812"/>
                  <v:formulas/>
                  <v:path o:connecttype="segments"/>
                </v:shape>
              </w:pict>
            </w:r>
          </w:p>
        </w:tc>
        <w:tc>
          <w:tcPr>
            <w:tcW w:w="1576" w:type="dxa"/>
            <w:vAlign w:val="center"/>
          </w:tcPr>
          <w:p w:rsidR="005D732A" w:rsidRDefault="00D65183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70" style="width:15.65pt;height:20.65pt" coordsize="" o:spt="100" adj="0,,0" path="" filled="f" stroked="f">
                  <v:stroke joinstyle="miter"/>
                  <v:imagedata r:id="rId90" o:title="base_23578_183837_32813"/>
                  <v:formulas/>
                  <v:path o:connecttype="segments"/>
                </v:shape>
              </w:pic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5D732A" w:rsidRDefault="00D65183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71" style="width:15.65pt;height:20.65pt" coordsize="" o:spt="100" adj="0,,0" path="" filled="f" stroked="f">
                  <v:stroke joinstyle="miter"/>
                  <v:imagedata r:id="rId90" o:title="base_23578_183837_32814"/>
                  <v:formulas/>
                  <v:path o:connecttype="segments"/>
                </v:shape>
              </w:pict>
            </w:r>
          </w:p>
        </w:tc>
        <w:tc>
          <w:tcPr>
            <w:tcW w:w="3005" w:type="dxa"/>
            <w:tcBorders>
              <w:left w:val="nil"/>
            </w:tcBorders>
            <w:vAlign w:val="center"/>
          </w:tcPr>
          <w:p w:rsidR="005D732A" w:rsidRDefault="005D732A">
            <w:pPr>
              <w:pStyle w:val="ConsPlusNormal"/>
              <w:jc w:val="center"/>
            </w:pPr>
            <w:r>
              <w:t>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</w:tbl>
    <w:p w:rsidR="005D732A" w:rsidRDefault="005D732A">
      <w:pPr>
        <w:pStyle w:val="ConsPlusNormal"/>
        <w:jc w:val="both"/>
      </w:pPr>
    </w:p>
    <w:p w:rsidR="005D732A" w:rsidRDefault="005D732A">
      <w:pPr>
        <w:pStyle w:val="ConsPlusNonformat"/>
        <w:jc w:val="both"/>
      </w:pPr>
      <w:r>
        <w:t xml:space="preserve">                          Дата ______________ Подпись _____________________</w:t>
      </w:r>
    </w:p>
    <w:p w:rsidR="005D732A" w:rsidRDefault="005D732A">
      <w:pPr>
        <w:pStyle w:val="ConsPlusNonformat"/>
        <w:jc w:val="both"/>
      </w:pPr>
    </w:p>
    <w:p w:rsidR="005D732A" w:rsidRDefault="005D732A">
      <w:pPr>
        <w:pStyle w:val="ConsPlusNonformat"/>
        <w:jc w:val="both"/>
      </w:pPr>
      <w:r>
        <w:t>----------------------------&lt;&lt;линия отрыва&gt;&gt;-------------------------------</w:t>
      </w:r>
    </w:p>
    <w:p w:rsidR="005D732A" w:rsidRDefault="005D732A">
      <w:pPr>
        <w:pStyle w:val="ConsPlusNonformat"/>
        <w:jc w:val="both"/>
      </w:pPr>
    </w:p>
    <w:p w:rsidR="005D732A" w:rsidRDefault="005D732A">
      <w:pPr>
        <w:pStyle w:val="ConsPlusNonformat"/>
        <w:jc w:val="both"/>
      </w:pPr>
      <w:r>
        <w:t xml:space="preserve">                                    Заявителю: 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</w:t>
      </w:r>
      <w:proofErr w:type="gramEnd"/>
    </w:p>
    <w:p w:rsidR="005D732A" w:rsidRDefault="005D732A">
      <w:pPr>
        <w:pStyle w:val="ConsPlusNonformat"/>
        <w:jc w:val="both"/>
      </w:pPr>
      <w:r>
        <w:t xml:space="preserve">                                            (последнее - при наличии)</w:t>
      </w:r>
    </w:p>
    <w:p w:rsidR="005D732A" w:rsidRDefault="005D73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(почтовый адрес, указанный в заявлении)</w:t>
      </w:r>
    </w:p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2"/>
        <w:gridCol w:w="4752"/>
      </w:tblGrid>
      <w:tr w:rsidR="005D732A">
        <w:tc>
          <w:tcPr>
            <w:tcW w:w="9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32A" w:rsidRDefault="005D732A">
            <w:pPr>
              <w:pStyle w:val="ConsPlusNormal"/>
              <w:jc w:val="center"/>
            </w:pPr>
            <w:r>
              <w:t>Уведомление о снятии с учета для направления в детский сад города Тюмени</w:t>
            </w:r>
          </w:p>
        </w:tc>
      </w:tr>
      <w:tr w:rsidR="005D732A">
        <w:tc>
          <w:tcPr>
            <w:tcW w:w="4262" w:type="dxa"/>
            <w:tcBorders>
              <w:left w:val="single" w:sz="4" w:space="0" w:color="auto"/>
              <w:right w:val="nil"/>
            </w:tcBorders>
          </w:tcPr>
          <w:p w:rsidR="005D732A" w:rsidRDefault="005D732A">
            <w:pPr>
              <w:pStyle w:val="ConsPlusNormal"/>
              <w:jc w:val="both"/>
            </w:pPr>
            <w:r>
              <w:t>Дата _________________</w:t>
            </w:r>
          </w:p>
        </w:tc>
        <w:tc>
          <w:tcPr>
            <w:tcW w:w="4752" w:type="dxa"/>
            <w:tcBorders>
              <w:left w:val="nil"/>
              <w:right w:val="single" w:sz="4" w:space="0" w:color="auto"/>
            </w:tcBorders>
          </w:tcPr>
          <w:p w:rsidR="005D732A" w:rsidRDefault="005D732A">
            <w:pPr>
              <w:pStyle w:val="ConsPlusNormal"/>
              <w:jc w:val="right"/>
            </w:pPr>
            <w:r>
              <w:t>N ___________________</w:t>
            </w:r>
          </w:p>
        </w:tc>
      </w:tr>
      <w:tr w:rsidR="005D732A">
        <w:tc>
          <w:tcPr>
            <w:tcW w:w="9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32A" w:rsidRDefault="005D732A">
            <w:pPr>
              <w:pStyle w:val="ConsPlusNormal"/>
              <w:jc w:val="both"/>
            </w:pPr>
            <w:r>
              <w:t>Настоящим сообщаю, что</w:t>
            </w:r>
          </w:p>
          <w:p w:rsidR="005D732A" w:rsidRDefault="005D732A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  <w:p w:rsidR="005D732A" w:rsidRDefault="005D732A">
            <w:pPr>
              <w:pStyle w:val="ConsPlusNormal"/>
              <w:jc w:val="both"/>
            </w:pPr>
            <w:r>
              <w:t>(фамилия, имя, отчество (последнее - при наличии), дата рождения ребенка)</w:t>
            </w:r>
          </w:p>
        </w:tc>
      </w:tr>
      <w:tr w:rsidR="005D732A">
        <w:tc>
          <w:tcPr>
            <w:tcW w:w="9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32A" w:rsidRDefault="005D732A">
            <w:pPr>
              <w:pStyle w:val="ConsPlusNormal"/>
              <w:jc w:val="both"/>
            </w:pPr>
            <w:r>
              <w:t xml:space="preserve">Снят (а) с учета для направления в детский сад на основании Вашего заявления </w:t>
            </w:r>
            <w:proofErr w:type="gramStart"/>
            <w:r>
              <w:t>от</w:t>
            </w:r>
            <w:proofErr w:type="gramEnd"/>
            <w:r>
              <w:t xml:space="preserve"> __________________________________</w:t>
            </w:r>
          </w:p>
          <w:p w:rsidR="005D732A" w:rsidRDefault="005D732A">
            <w:pPr>
              <w:pStyle w:val="ConsPlusNormal"/>
              <w:jc w:val="both"/>
            </w:pPr>
            <w:r>
              <w:t>(дата заявления)</w:t>
            </w:r>
          </w:p>
          <w:p w:rsidR="005D732A" w:rsidRDefault="005D732A">
            <w:pPr>
              <w:pStyle w:val="ConsPlusNormal"/>
            </w:pPr>
            <w:r>
              <w:t>по причине: __________________________________________________________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(указать причину в соответствии с заявлением родителя (законного представителя))</w:t>
            </w:r>
          </w:p>
        </w:tc>
      </w:tr>
      <w:tr w:rsidR="005D732A">
        <w:tc>
          <w:tcPr>
            <w:tcW w:w="9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32A" w:rsidRDefault="005D732A">
            <w:pPr>
              <w:pStyle w:val="ConsPlusNormal"/>
            </w:pPr>
            <w:r>
              <w:t>Ребенок может быть восстановлен на учете в порядке, предусмотренном Регламентом</w:t>
            </w:r>
          </w:p>
        </w:tc>
      </w:tr>
    </w:tbl>
    <w:p w:rsidR="005D732A" w:rsidRDefault="005D732A">
      <w:pPr>
        <w:pStyle w:val="ConsPlusNormal"/>
        <w:jc w:val="both"/>
      </w:pPr>
    </w:p>
    <w:p w:rsidR="005D732A" w:rsidRDefault="005D732A">
      <w:pPr>
        <w:pStyle w:val="ConsPlusNonformat"/>
        <w:jc w:val="both"/>
      </w:pPr>
      <w:r>
        <w:t>Уполномоченное должностное лицо __________________ 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(подпись)             (Ф.И.О.)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right"/>
        <w:outlineLvl w:val="1"/>
      </w:pPr>
      <w:r>
        <w:t>Приложение 5</w:t>
      </w:r>
    </w:p>
    <w:p w:rsidR="005D732A" w:rsidRDefault="005D732A">
      <w:pPr>
        <w:pStyle w:val="ConsPlusNormal"/>
        <w:jc w:val="right"/>
      </w:pPr>
      <w:r>
        <w:t>к Регламенту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nformat"/>
        <w:jc w:val="both"/>
      </w:pPr>
      <w:r>
        <w:t xml:space="preserve">                             Руководителю 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               (наименование учреждения)</w:t>
      </w:r>
    </w:p>
    <w:p w:rsidR="005D732A" w:rsidRDefault="005D732A">
      <w:pPr>
        <w:pStyle w:val="ConsPlusNonformat"/>
        <w:jc w:val="both"/>
      </w:pPr>
      <w:r>
        <w:t xml:space="preserve">                             родителя (законного представителя)</w:t>
      </w:r>
    </w:p>
    <w:p w:rsidR="005D732A" w:rsidRDefault="005D732A">
      <w:pPr>
        <w:pStyle w:val="ConsPlusNonformat"/>
        <w:jc w:val="both"/>
      </w:pPr>
      <w:r>
        <w:t xml:space="preserve">                             фамилия 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имя __________________________________________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отчество (при наличии) 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Документ, удостоверяющий личность:____________</w:t>
      </w:r>
    </w:p>
    <w:p w:rsidR="005D732A" w:rsidRDefault="005D732A">
      <w:pPr>
        <w:pStyle w:val="ConsPlusNonformat"/>
        <w:jc w:val="both"/>
      </w:pPr>
      <w:r>
        <w:t xml:space="preserve">                             серия ____________ N 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</w:t>
      </w:r>
      <w:proofErr w:type="gramStart"/>
      <w:r>
        <w:t>выдан</w:t>
      </w:r>
      <w:proofErr w:type="gramEnd"/>
      <w:r>
        <w:t xml:space="preserve"> когда ____________ кем 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Место жительства:</w:t>
      </w:r>
    </w:p>
    <w:p w:rsidR="005D732A" w:rsidRDefault="005D732A">
      <w:pPr>
        <w:pStyle w:val="ConsPlusNonformat"/>
        <w:jc w:val="both"/>
      </w:pPr>
      <w:r>
        <w:t xml:space="preserve">                             Город _____________ улица 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дом ___ корп. ____ кв. ____ Телефон __________</w:t>
      </w:r>
    </w:p>
    <w:p w:rsidR="005D732A" w:rsidRDefault="005D732A">
      <w:pPr>
        <w:pStyle w:val="ConsPlusNonformat"/>
        <w:jc w:val="both"/>
      </w:pPr>
      <w:r>
        <w:t xml:space="preserve">                             E-</w:t>
      </w:r>
      <w:proofErr w:type="spellStart"/>
      <w:r>
        <w:t>mail</w:t>
      </w:r>
      <w:proofErr w:type="spellEnd"/>
      <w:r>
        <w:t>: ______________________________________</w:t>
      </w:r>
    </w:p>
    <w:p w:rsidR="005D732A" w:rsidRDefault="005D732A">
      <w:pPr>
        <w:pStyle w:val="ConsPlusNonformat"/>
        <w:jc w:val="both"/>
      </w:pPr>
    </w:p>
    <w:p w:rsidR="005D732A" w:rsidRDefault="005D732A">
      <w:pPr>
        <w:pStyle w:val="ConsPlusNonformat"/>
        <w:jc w:val="both"/>
      </w:pPr>
      <w:bookmarkStart w:id="24" w:name="P687"/>
      <w:bookmarkEnd w:id="24"/>
      <w:r>
        <w:t xml:space="preserve">                                 ЗАЯВЛЕНИЕ</w:t>
      </w:r>
    </w:p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5D732A">
        <w:tc>
          <w:tcPr>
            <w:tcW w:w="9071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 xml:space="preserve">Прошу зачислить </w:t>
            </w:r>
            <w:proofErr w:type="gramStart"/>
            <w:r>
              <w:t>в</w:t>
            </w:r>
            <w:proofErr w:type="gramEnd"/>
            <w:r>
              <w:t xml:space="preserve"> ______________________________________________________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(наименование учреждения)</w:t>
            </w:r>
          </w:p>
        </w:tc>
      </w:tr>
      <w:tr w:rsidR="005D732A">
        <w:tc>
          <w:tcPr>
            <w:tcW w:w="9071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Режим полного дня, режим кратковременного пребывания, группа кратковременного пребывания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Выбор языка образования: ________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5D732A">
        <w:tc>
          <w:tcPr>
            <w:tcW w:w="9071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моег</w:t>
            </w:r>
            <w:proofErr w:type="gramStart"/>
            <w:r>
              <w:t>о(</w:t>
            </w:r>
            <w:proofErr w:type="gramEnd"/>
            <w:r>
              <w:t>ю) сына (дочь) ___________________________________________________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______________________________________________________________________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(фамилия, имя, отчество (последнее - при наличии), дата рождения)</w:t>
            </w:r>
          </w:p>
        </w:tc>
      </w:tr>
      <w:tr w:rsidR="005D732A">
        <w:tc>
          <w:tcPr>
            <w:tcW w:w="9071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Реквизиты свидетельства о рождении: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________________________</w:t>
            </w:r>
          </w:p>
        </w:tc>
      </w:tr>
      <w:tr w:rsidR="005D732A">
        <w:tc>
          <w:tcPr>
            <w:tcW w:w="9071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Реквизиты документа, подтверждающего установление опеки (при наличии)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______________________________________________________________________</w:t>
            </w:r>
          </w:p>
        </w:tc>
      </w:tr>
      <w:tr w:rsidR="005D732A">
        <w:tc>
          <w:tcPr>
            <w:tcW w:w="9071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место жительства/пребывания/проживания (нужное подчеркнуть) ребенка: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город _______________________, улица 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дом _______ корп. ________ кв. ______.</w:t>
            </w:r>
          </w:p>
        </w:tc>
      </w:tr>
      <w:tr w:rsidR="005D732A">
        <w:tc>
          <w:tcPr>
            <w:tcW w:w="9071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Сведения о втором родителе (законном представителе):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фамилия ________________________имя _________________________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отчество (при наличии) ______________; адрес электронной почты: 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место жительства: город ____________________ улица ______________________</w:t>
            </w:r>
          </w:p>
          <w:p w:rsidR="005D732A" w:rsidRDefault="005D732A">
            <w:pPr>
              <w:pStyle w:val="ConsPlusNormal"/>
              <w:ind w:firstLine="283"/>
              <w:jc w:val="both"/>
            </w:pPr>
            <w:r>
              <w:t>дом _________ корп. _______ кв. ___________, телефон _____________________.</w:t>
            </w:r>
          </w:p>
        </w:tc>
      </w:tr>
      <w:tr w:rsidR="005D732A">
        <w:tc>
          <w:tcPr>
            <w:tcW w:w="9071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С уставом образовательного учреждения, со сведениями о дате предоставления и регистрационном номере лицензии на осуществление образовательной деятельности, основными образовательными программами, реализуемыми образовательным учреждением, _________________________________</w:t>
            </w:r>
          </w:p>
          <w:p w:rsidR="005D732A" w:rsidRDefault="005D732A">
            <w:pPr>
              <w:pStyle w:val="ConsPlusNormal"/>
            </w:pPr>
            <w:r>
              <w:t>____________________________________________________________, ознакомле</w:t>
            </w:r>
            <w:proofErr w:type="gramStart"/>
            <w:r>
              <w:t>н(</w:t>
            </w:r>
            <w:proofErr w:type="gramEnd"/>
            <w:r>
              <w:t>а).</w:t>
            </w:r>
          </w:p>
          <w:p w:rsidR="005D732A" w:rsidRDefault="005D732A">
            <w:pPr>
              <w:pStyle w:val="ConsPlusNormal"/>
              <w:jc w:val="center"/>
            </w:pPr>
            <w:r>
              <w:t>(перечислить документы, регламентирующие организацию образовательного процесса)</w:t>
            </w:r>
          </w:p>
        </w:tc>
      </w:tr>
      <w:tr w:rsidR="005D732A">
        <w:tc>
          <w:tcPr>
            <w:tcW w:w="9071" w:type="dxa"/>
            <w:gridSpan w:val="2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lastRenderedPageBreak/>
              <w:t>Выбор направленности группы:</w:t>
            </w:r>
          </w:p>
          <w:p w:rsidR="005D732A" w:rsidRDefault="00D65183">
            <w:pPr>
              <w:pStyle w:val="ConsPlusNormal"/>
              <w:ind w:firstLine="283"/>
              <w:jc w:val="both"/>
            </w:pPr>
            <w:r>
              <w:rPr>
                <w:position w:val="-9"/>
              </w:rPr>
              <w:pict>
                <v:shape id="_x0000_i1072" style="width:15.65pt;height:20.65pt" coordsize="" o:spt="100" adj="0,,0" path="" filled="f" stroked="f">
                  <v:stroke joinstyle="miter"/>
                  <v:imagedata r:id="rId90" o:title="base_23578_183837_32815"/>
                  <v:formulas/>
                  <v:path o:connecttype="segments"/>
                </v:shape>
              </w:pict>
            </w:r>
            <w:r w:rsidR="005D732A">
              <w:t xml:space="preserve"> общеразвивающая, </w:t>
            </w:r>
            <w:r>
              <w:rPr>
                <w:position w:val="-9"/>
              </w:rPr>
              <w:pict>
                <v:shape id="_x0000_i1073" style="width:15.65pt;height:20.65pt" coordsize="" o:spt="100" adj="0,,0" path="" filled="f" stroked="f">
                  <v:stroke joinstyle="miter"/>
                  <v:imagedata r:id="rId90" o:title="base_23578_183837_32816"/>
                  <v:formulas/>
                  <v:path o:connecttype="segments"/>
                </v:shape>
              </w:pict>
            </w:r>
            <w:r w:rsidR="005D732A">
              <w:t>компенсирующая,</w:t>
            </w:r>
          </w:p>
          <w:p w:rsidR="005D732A" w:rsidRDefault="00D65183">
            <w:pPr>
              <w:pStyle w:val="ConsPlusNormal"/>
              <w:ind w:firstLine="283"/>
              <w:jc w:val="both"/>
            </w:pPr>
            <w:r>
              <w:rPr>
                <w:position w:val="-9"/>
              </w:rPr>
              <w:pict>
                <v:shape id="_x0000_i1074" style="width:15.65pt;height:20.65pt" coordsize="" o:spt="100" adj="0,,0" path="" filled="f" stroked="f">
                  <v:stroke joinstyle="miter"/>
                  <v:imagedata r:id="rId90" o:title="base_23578_183837_32817"/>
                  <v:formulas/>
                  <v:path o:connecttype="segments"/>
                </v:shape>
              </w:pict>
            </w:r>
            <w:r w:rsidR="005D732A">
              <w:t xml:space="preserve"> оздоровительная, </w:t>
            </w:r>
            <w:r>
              <w:rPr>
                <w:position w:val="-9"/>
              </w:rPr>
              <w:pict>
                <v:shape id="_x0000_i1075" style="width:15.65pt;height:20.65pt" coordsize="" o:spt="100" adj="0,,0" path="" filled="f" stroked="f">
                  <v:stroke joinstyle="miter"/>
                  <v:imagedata r:id="rId90" o:title="base_23578_183837_32818"/>
                  <v:formulas/>
                  <v:path o:connecttype="segments"/>
                </v:shape>
              </w:pict>
            </w:r>
            <w:r w:rsidR="005D732A">
              <w:t xml:space="preserve"> комбинированная</w:t>
            </w:r>
          </w:p>
        </w:tc>
      </w:tr>
      <w:tr w:rsidR="005D732A">
        <w:tc>
          <w:tcPr>
            <w:tcW w:w="737" w:type="dxa"/>
            <w:vAlign w:val="center"/>
          </w:tcPr>
          <w:p w:rsidR="005D732A" w:rsidRDefault="00D65183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76" style="width:15.65pt;height:20.65pt" coordsize="" o:spt="100" adj="0,,0" path="" filled="f" stroked="f">
                  <v:stroke joinstyle="miter"/>
                  <v:imagedata r:id="rId90" o:title="base_23578_183837_32819"/>
                  <v:formulas/>
                  <v:path o:connecttype="segments"/>
                </v:shape>
              </w:pict>
            </w:r>
          </w:p>
        </w:tc>
        <w:tc>
          <w:tcPr>
            <w:tcW w:w="8334" w:type="dxa"/>
            <w:vAlign w:val="center"/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 xml:space="preserve">Необходимость </w:t>
            </w:r>
            <w:proofErr w:type="gramStart"/>
            <w:r>
              <w:t>обучения ребенка</w:t>
            </w:r>
            <w:proofErr w:type="gramEnd"/>
            <w:r>
              <w:t xml:space="preserve">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</w:tbl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281"/>
        <w:gridCol w:w="1644"/>
        <w:gridCol w:w="539"/>
        <w:gridCol w:w="3458"/>
      </w:tblGrid>
      <w:tr w:rsidR="005D732A">
        <w:tc>
          <w:tcPr>
            <w:tcW w:w="2126" w:type="dxa"/>
            <w:vMerge w:val="restart"/>
            <w:vAlign w:val="center"/>
          </w:tcPr>
          <w:p w:rsidR="005D732A" w:rsidRDefault="005D732A">
            <w:pPr>
              <w:pStyle w:val="ConsPlusNormal"/>
            </w:pPr>
            <w:r>
              <w:t>выбранный способ направления результата услуги отметить знаком "X"</w:t>
            </w:r>
          </w:p>
        </w:tc>
        <w:tc>
          <w:tcPr>
            <w:tcW w:w="2925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в виде бумажного документа</w:t>
            </w:r>
          </w:p>
        </w:tc>
        <w:tc>
          <w:tcPr>
            <w:tcW w:w="3997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в виде электронного документа</w:t>
            </w:r>
          </w:p>
        </w:tc>
      </w:tr>
      <w:tr w:rsidR="005D732A">
        <w:tc>
          <w:tcPr>
            <w:tcW w:w="2126" w:type="dxa"/>
            <w:vMerge/>
          </w:tcPr>
          <w:p w:rsidR="005D732A" w:rsidRDefault="005D732A"/>
        </w:tc>
        <w:tc>
          <w:tcPr>
            <w:tcW w:w="1281" w:type="dxa"/>
            <w:vAlign w:val="center"/>
          </w:tcPr>
          <w:p w:rsidR="005D732A" w:rsidRDefault="005D732A">
            <w:pPr>
              <w:pStyle w:val="ConsPlusNormal"/>
            </w:pPr>
            <w:r>
              <w:t>При личном обращении</w:t>
            </w:r>
          </w:p>
        </w:tc>
        <w:tc>
          <w:tcPr>
            <w:tcW w:w="1644" w:type="dxa"/>
            <w:vAlign w:val="center"/>
          </w:tcPr>
          <w:p w:rsidR="005D732A" w:rsidRDefault="005D732A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3997" w:type="dxa"/>
            <w:gridSpan w:val="2"/>
            <w:vAlign w:val="center"/>
          </w:tcPr>
          <w:p w:rsidR="005D732A" w:rsidRDefault="005D732A">
            <w:pPr>
              <w:pStyle w:val="ConsPlusNormal"/>
            </w:pPr>
            <w:r>
              <w:t>Посредством электронной почты</w:t>
            </w:r>
          </w:p>
        </w:tc>
      </w:tr>
      <w:tr w:rsidR="005D732A">
        <w:tc>
          <w:tcPr>
            <w:tcW w:w="2126" w:type="dxa"/>
            <w:vAlign w:val="center"/>
          </w:tcPr>
          <w:p w:rsidR="005D732A" w:rsidRDefault="005D732A">
            <w:pPr>
              <w:pStyle w:val="ConsPlusNormal"/>
            </w:pPr>
            <w:r>
              <w:t>Способ направления результата услуги</w:t>
            </w:r>
          </w:p>
        </w:tc>
        <w:tc>
          <w:tcPr>
            <w:tcW w:w="1281" w:type="dxa"/>
            <w:vAlign w:val="center"/>
          </w:tcPr>
          <w:p w:rsidR="005D732A" w:rsidRDefault="00D65183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77" style="width:15.65pt;height:20.65pt" coordsize="" o:spt="100" adj="0,,0" path="" filled="f" stroked="f">
                  <v:stroke joinstyle="miter"/>
                  <v:imagedata r:id="rId90" o:title="base_23578_183837_32820"/>
                  <v:formulas/>
                  <v:path o:connecttype="segments"/>
                </v:shape>
              </w:pict>
            </w:r>
          </w:p>
        </w:tc>
        <w:tc>
          <w:tcPr>
            <w:tcW w:w="1644" w:type="dxa"/>
            <w:vAlign w:val="center"/>
          </w:tcPr>
          <w:p w:rsidR="005D732A" w:rsidRDefault="00D65183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78" style="width:15.65pt;height:20.65pt" coordsize="" o:spt="100" adj="0,,0" path="" filled="f" stroked="f">
                  <v:stroke joinstyle="miter"/>
                  <v:imagedata r:id="rId90" o:title="base_23578_183837_32821"/>
                  <v:formulas/>
                  <v:path o:connecttype="segments"/>
                </v:shape>
              </w:pict>
            </w:r>
          </w:p>
        </w:tc>
        <w:tc>
          <w:tcPr>
            <w:tcW w:w="539" w:type="dxa"/>
            <w:vAlign w:val="center"/>
          </w:tcPr>
          <w:p w:rsidR="005D732A" w:rsidRDefault="00D65183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79" style="width:15.65pt;height:20.65pt" coordsize="" o:spt="100" adj="0,,0" path="" filled="f" stroked="f">
                  <v:stroke joinstyle="miter"/>
                  <v:imagedata r:id="rId90" o:title="base_23578_183837_32822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vAlign w:val="center"/>
          </w:tcPr>
          <w:p w:rsidR="005D732A" w:rsidRDefault="005D732A">
            <w:pPr>
              <w:pStyle w:val="ConsPlusNormal"/>
              <w:jc w:val="center"/>
            </w:pPr>
            <w:r>
              <w:t>_________________________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</w:tbl>
    <w:p w:rsidR="005D732A" w:rsidRDefault="005D732A">
      <w:pPr>
        <w:pStyle w:val="ConsPlusNormal"/>
        <w:jc w:val="both"/>
      </w:pPr>
    </w:p>
    <w:p w:rsidR="005D732A" w:rsidRDefault="005D732A">
      <w:pPr>
        <w:pStyle w:val="ConsPlusNonformat"/>
        <w:jc w:val="both"/>
      </w:pPr>
      <w:r>
        <w:t xml:space="preserve">                          ______________ 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(дата)            (подпись заявителя)</w:t>
      </w:r>
    </w:p>
    <w:p w:rsidR="005D732A" w:rsidRDefault="005D732A">
      <w:pPr>
        <w:pStyle w:val="ConsPlusNonformat"/>
        <w:jc w:val="both"/>
      </w:pPr>
      <w:r>
        <w:t xml:space="preserve">                          ______________ __________________________________</w:t>
      </w:r>
    </w:p>
    <w:p w:rsidR="005D732A" w:rsidRDefault="005D732A">
      <w:pPr>
        <w:pStyle w:val="ConsPlusNonformat"/>
        <w:jc w:val="both"/>
      </w:pPr>
      <w:r>
        <w:t xml:space="preserve">                              </w:t>
      </w:r>
      <w:proofErr w:type="gramStart"/>
      <w:r>
        <w:t>(дата)          (подпись второго родителя</w:t>
      </w:r>
      <w:proofErr w:type="gramEnd"/>
    </w:p>
    <w:p w:rsidR="005D732A" w:rsidRDefault="005D732A">
      <w:pPr>
        <w:pStyle w:val="ConsPlusNonformat"/>
        <w:jc w:val="both"/>
      </w:pPr>
      <w:r>
        <w:t xml:space="preserve">                                              (законного представителя))</w:t>
      </w:r>
    </w:p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728"/>
        <w:gridCol w:w="3005"/>
      </w:tblGrid>
      <w:tr w:rsidR="005D732A">
        <w:tc>
          <w:tcPr>
            <w:tcW w:w="43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732A" w:rsidRDefault="005D732A">
            <w:pPr>
              <w:pStyle w:val="ConsPlusNormal"/>
              <w:ind w:firstLine="283"/>
              <w:jc w:val="both"/>
            </w:pPr>
            <w: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5D732A" w:rsidRDefault="005D732A">
            <w:pPr>
              <w:pStyle w:val="ConsPlusNormal"/>
              <w:ind w:left="283"/>
              <w:jc w:val="both"/>
            </w:pPr>
            <w:r>
              <w:t>- данные свидетельства о рождении ребенка;</w:t>
            </w:r>
          </w:p>
          <w:p w:rsidR="005D732A" w:rsidRDefault="005D732A">
            <w:pPr>
              <w:pStyle w:val="ConsPlusNormal"/>
              <w:ind w:left="283"/>
              <w:jc w:val="both"/>
            </w:pPr>
            <w:r>
              <w:t>- паспортные данные родителей (законных представителей);</w:t>
            </w:r>
          </w:p>
          <w:p w:rsidR="005D732A" w:rsidRDefault="005D732A">
            <w:pPr>
              <w:pStyle w:val="ConsPlusNormal"/>
              <w:ind w:left="283"/>
              <w:jc w:val="both"/>
            </w:pPr>
            <w:r>
              <w:t>- данные, подтверждающие законность представления прав ребенка;</w:t>
            </w:r>
          </w:p>
          <w:p w:rsidR="005D732A" w:rsidRDefault="005D732A">
            <w:pPr>
              <w:pStyle w:val="ConsPlusNormal"/>
              <w:ind w:left="283"/>
              <w:jc w:val="both"/>
            </w:pPr>
            <w:r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  <w:p w:rsidR="005D732A" w:rsidRDefault="005D732A">
            <w:pPr>
              <w:pStyle w:val="ConsPlusNormal"/>
              <w:ind w:left="283"/>
              <w:jc w:val="both"/>
            </w:pPr>
            <w:r>
              <w:t>- сведения о месте работы (учебы) родителей (законных представителей);</w:t>
            </w:r>
          </w:p>
          <w:p w:rsidR="005D732A" w:rsidRDefault="005D732A">
            <w:pPr>
              <w:pStyle w:val="ConsPlusNormal"/>
              <w:ind w:left="283"/>
              <w:jc w:val="both"/>
            </w:pPr>
            <w:r>
              <w:t>- сведения о состоянии здоровья ребенка;</w:t>
            </w:r>
          </w:p>
          <w:p w:rsidR="005D732A" w:rsidRDefault="005D732A">
            <w:pPr>
              <w:pStyle w:val="ConsPlusNormal"/>
              <w:ind w:left="283"/>
              <w:jc w:val="both"/>
            </w:pPr>
            <w:r>
              <w:t>- данные страхового медицинского полиса ребенка;</w:t>
            </w:r>
          </w:p>
          <w:p w:rsidR="005D732A" w:rsidRDefault="005D732A">
            <w:pPr>
              <w:pStyle w:val="ConsPlusNormal"/>
              <w:ind w:left="283"/>
              <w:jc w:val="both"/>
            </w:pPr>
            <w:r>
              <w:t>- страховой номер индивидуального лицевого счета (СНИЛС) ребенка;</w:t>
            </w:r>
          </w:p>
          <w:p w:rsidR="005D732A" w:rsidRDefault="005D732A">
            <w:pPr>
              <w:pStyle w:val="ConsPlusNormal"/>
              <w:ind w:left="283"/>
              <w:jc w:val="both"/>
            </w:pPr>
            <w:r>
              <w:lastRenderedPageBreak/>
              <w:t>- данные о банковских реквизитах родителя (законного представителя);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nil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A" w:rsidRDefault="005D732A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5D732A" w:rsidRDefault="005D732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A" w:rsidRDefault="005D732A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5D732A" w:rsidRDefault="005D732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A" w:rsidRDefault="005D732A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5D732A" w:rsidRDefault="005D732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A" w:rsidRDefault="005D732A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5D732A" w:rsidRDefault="005D732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A" w:rsidRDefault="005D732A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5D732A" w:rsidRDefault="005D732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A" w:rsidRDefault="005D732A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5D732A" w:rsidRDefault="005D732A">
            <w:pPr>
              <w:pStyle w:val="ConsPlusNormal"/>
              <w:jc w:val="center"/>
            </w:pPr>
            <w:r>
              <w:t>______________________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5D732A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A" w:rsidRDefault="005D732A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_____________</w:t>
            </w:r>
          </w:p>
          <w:p w:rsidR="005D732A" w:rsidRDefault="005D732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5D732A" w:rsidRDefault="005D732A">
            <w:pPr>
              <w:pStyle w:val="ConsPlusNormal"/>
              <w:jc w:val="center"/>
            </w:pPr>
            <w:r>
              <w:t>_______________________</w:t>
            </w:r>
          </w:p>
          <w:p w:rsidR="005D732A" w:rsidRDefault="005D732A">
            <w:pPr>
              <w:pStyle w:val="ConsPlusNormal"/>
              <w:jc w:val="both"/>
            </w:pPr>
            <w:r>
              <w:t>(подпись второго родителя (законного представителя))</w:t>
            </w:r>
          </w:p>
        </w:tc>
      </w:tr>
      <w:tr w:rsidR="005D732A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A" w:rsidRDefault="005D732A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5D732A" w:rsidRDefault="005D732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A" w:rsidRDefault="005D732A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5D732A" w:rsidRDefault="005D732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A" w:rsidRDefault="005D732A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5D732A" w:rsidRDefault="005D732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A" w:rsidRDefault="005D732A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5D732A" w:rsidRDefault="005D732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732A" w:rsidRDefault="005D732A"/>
        </w:tc>
        <w:tc>
          <w:tcPr>
            <w:tcW w:w="4733" w:type="dxa"/>
            <w:gridSpan w:val="2"/>
            <w:tcBorders>
              <w:top w:val="nil"/>
              <w:bottom w:val="nil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732A" w:rsidRDefault="005D732A"/>
        </w:tc>
        <w:tc>
          <w:tcPr>
            <w:tcW w:w="4733" w:type="dxa"/>
            <w:gridSpan w:val="2"/>
            <w:tcBorders>
              <w:top w:val="nil"/>
              <w:bottom w:val="single" w:sz="4" w:space="0" w:color="auto"/>
            </w:tcBorders>
          </w:tcPr>
          <w:p w:rsidR="005D732A" w:rsidRDefault="005D732A">
            <w:pPr>
              <w:pStyle w:val="ConsPlusNormal"/>
            </w:pPr>
          </w:p>
        </w:tc>
      </w:tr>
    </w:tbl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right"/>
        <w:outlineLvl w:val="1"/>
      </w:pPr>
      <w:r>
        <w:t>Приложение 6</w:t>
      </w:r>
    </w:p>
    <w:p w:rsidR="005D732A" w:rsidRDefault="005D732A">
      <w:pPr>
        <w:pStyle w:val="ConsPlusNormal"/>
        <w:jc w:val="right"/>
      </w:pPr>
      <w:r>
        <w:t>к Регламенту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Title"/>
        <w:jc w:val="center"/>
      </w:pPr>
      <w:bookmarkStart w:id="25" w:name="P783"/>
      <w:bookmarkEnd w:id="25"/>
      <w:r>
        <w:t>ИСЧЕРПЫВАЮЩИЙ ПЕРЕЧЕНЬ</w:t>
      </w:r>
    </w:p>
    <w:p w:rsidR="005D732A" w:rsidRDefault="005D732A">
      <w:pPr>
        <w:pStyle w:val="ConsPlusTitle"/>
        <w:jc w:val="center"/>
      </w:pPr>
      <w:r>
        <w:t>ДОКУМЕНТОВ ДЛЯ ПРЕДОСТАВЛЕНИЯ МУНИЦИПАЛЬНОЙ УСЛУГИ,</w:t>
      </w:r>
    </w:p>
    <w:p w:rsidR="005D732A" w:rsidRDefault="005D732A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ЗАЯВИТЕЛЬ ДОЛЖЕН ПРЕДСТАВИТЬ САМОСТОЯТЕЛЬНО</w:t>
      </w:r>
    </w:p>
    <w:p w:rsidR="005D732A" w:rsidRDefault="005D73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73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32A" w:rsidRDefault="005D73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13.12.2021 </w:t>
            </w:r>
            <w:hyperlink r:id="rId92" w:history="1">
              <w:r>
                <w:rPr>
                  <w:color w:val="0000FF"/>
                </w:rPr>
                <w:t>N 254-пк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93" w:history="1">
              <w:r>
                <w:rPr>
                  <w:color w:val="0000FF"/>
                </w:rPr>
                <w:t>N 65-пк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</w:tr>
    </w:tbl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1"/>
        <w:gridCol w:w="2211"/>
        <w:gridCol w:w="2966"/>
      </w:tblGrid>
      <w:tr w:rsidR="005D732A">
        <w:tc>
          <w:tcPr>
            <w:tcW w:w="567" w:type="dxa"/>
            <w:vMerge w:val="restart"/>
          </w:tcPr>
          <w:p w:rsidR="005D732A" w:rsidRDefault="005D732A">
            <w:pPr>
              <w:pStyle w:val="ConsPlusNormal"/>
            </w:pPr>
          </w:p>
        </w:tc>
        <w:tc>
          <w:tcPr>
            <w:tcW w:w="3281" w:type="dxa"/>
            <w:vMerge w:val="restart"/>
          </w:tcPr>
          <w:p w:rsidR="005D732A" w:rsidRDefault="005D732A">
            <w:pPr>
              <w:pStyle w:val="ConsPlusNormal"/>
              <w:jc w:val="center"/>
            </w:pPr>
            <w:r>
              <w:t>Документы, предоставляемые заявителем для получения муниципальной услуги</w:t>
            </w:r>
          </w:p>
        </w:tc>
        <w:tc>
          <w:tcPr>
            <w:tcW w:w="5177" w:type="dxa"/>
            <w:gridSpan w:val="2"/>
          </w:tcPr>
          <w:p w:rsidR="005D732A" w:rsidRDefault="005D732A">
            <w:pPr>
              <w:pStyle w:val="ConsPlusNormal"/>
              <w:jc w:val="center"/>
            </w:pPr>
            <w:r>
              <w:t>Способ подачи заявления о предоставлении муниципальной услуги</w:t>
            </w:r>
          </w:p>
        </w:tc>
      </w:tr>
      <w:tr w:rsidR="005D732A">
        <w:tc>
          <w:tcPr>
            <w:tcW w:w="567" w:type="dxa"/>
            <w:vMerge/>
          </w:tcPr>
          <w:p w:rsidR="005D732A" w:rsidRDefault="005D732A"/>
        </w:tc>
        <w:tc>
          <w:tcPr>
            <w:tcW w:w="3281" w:type="dxa"/>
            <w:vMerge/>
          </w:tcPr>
          <w:p w:rsidR="005D732A" w:rsidRDefault="005D732A"/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  <w:jc w:val="center"/>
            </w:pPr>
            <w:proofErr w:type="spellStart"/>
            <w:r>
              <w:t>электронно</w:t>
            </w:r>
            <w:proofErr w:type="spellEnd"/>
          </w:p>
        </w:tc>
      </w:tr>
      <w:tr w:rsidR="005D732A">
        <w:tc>
          <w:tcPr>
            <w:tcW w:w="9025" w:type="dxa"/>
            <w:gridSpan w:val="4"/>
          </w:tcPr>
          <w:p w:rsidR="005D732A" w:rsidRDefault="005D732A">
            <w:pPr>
              <w:pStyle w:val="ConsPlusNormal"/>
              <w:jc w:val="center"/>
              <w:outlineLvl w:val="2"/>
            </w:pPr>
            <w:r>
              <w:t>Документы, предоставляемые для получения муниципальной услуги во всех случаях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Документ, удостоверяющий личность заявителя</w:t>
            </w:r>
          </w:p>
        </w:tc>
        <w:tc>
          <w:tcPr>
            <w:tcW w:w="221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 xml:space="preserve">оригинал, либо оригинал и копия, либо нотариально заверенная копия </w:t>
            </w:r>
            <w:hyperlink w:anchor="P89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966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9025" w:type="dxa"/>
            <w:gridSpan w:val="4"/>
            <w:tcBorders>
              <w:top w:val="nil"/>
            </w:tcBorders>
          </w:tcPr>
          <w:p w:rsidR="005D732A" w:rsidRDefault="005D732A">
            <w:pPr>
              <w:pStyle w:val="ConsPlusNormal"/>
              <w:jc w:val="both"/>
            </w:pPr>
            <w:r>
              <w:t xml:space="preserve">(в ред. постановлений Администрации города Тюмени от 13.12.2021 </w:t>
            </w:r>
            <w:hyperlink r:id="rId94" w:history="1">
              <w:r>
                <w:rPr>
                  <w:color w:val="0000FF"/>
                </w:rPr>
                <w:t>N 254-пк</w:t>
              </w:r>
            </w:hyperlink>
            <w:r>
              <w:t xml:space="preserve">, от 25.04.2022 </w:t>
            </w:r>
            <w:hyperlink r:id="rId95" w:history="1">
              <w:r>
                <w:rPr>
                  <w:color w:val="0000FF"/>
                </w:rPr>
                <w:t>N 65-пк</w:t>
              </w:r>
            </w:hyperlink>
            <w:r>
              <w:t>)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 xml:space="preserve">Документ, подтверждающий в соответствии с действующим законодательством Российской Федерации законность представления прав ребенка </w:t>
            </w:r>
            <w:hyperlink w:anchor="P8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 и/или электронный дубликат документа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9025" w:type="dxa"/>
            <w:gridSpan w:val="4"/>
            <w:tcBorders>
              <w:top w:val="nil"/>
            </w:tcBorders>
          </w:tcPr>
          <w:p w:rsidR="005D732A" w:rsidRDefault="005D732A">
            <w:pPr>
              <w:pStyle w:val="ConsPlusNormal"/>
              <w:jc w:val="both"/>
            </w:pPr>
            <w:r>
              <w:t xml:space="preserve">(в ред. постановлений Администрации города Тюмени от 13.12.2021 </w:t>
            </w:r>
            <w:hyperlink r:id="rId96" w:history="1">
              <w:r>
                <w:rPr>
                  <w:color w:val="0000FF"/>
                </w:rPr>
                <w:t>N 254-пк</w:t>
              </w:r>
            </w:hyperlink>
            <w:r>
              <w:t xml:space="preserve">, от 25.04.2022 </w:t>
            </w:r>
            <w:hyperlink r:id="rId97" w:history="1">
              <w:r>
                <w:rPr>
                  <w:color w:val="0000FF"/>
                </w:rPr>
                <w:t>N 65-пк</w:t>
              </w:r>
            </w:hyperlink>
            <w:r>
              <w:t>)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 xml:space="preserve">Документ, подтверждающий родственные отношения заявителя с ребенком (или законность представления прав ребенка) </w:t>
            </w:r>
            <w:hyperlink w:anchor="P8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both"/>
            </w:pPr>
            <w:r>
              <w:t>либо нотариально заверенная копия</w:t>
            </w:r>
          </w:p>
        </w:tc>
        <w:tc>
          <w:tcPr>
            <w:tcW w:w="2966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 и/или электронный дубликат документа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9025" w:type="dxa"/>
            <w:gridSpan w:val="4"/>
            <w:tcBorders>
              <w:top w:val="nil"/>
            </w:tcBorders>
          </w:tcPr>
          <w:p w:rsidR="005D732A" w:rsidRDefault="005D732A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Тюмени от 25.04.2022 N 65-пк)</w:t>
            </w:r>
          </w:p>
        </w:tc>
      </w:tr>
      <w:tr w:rsidR="005D732A">
        <w:tc>
          <w:tcPr>
            <w:tcW w:w="9025" w:type="dxa"/>
            <w:gridSpan w:val="4"/>
          </w:tcPr>
          <w:p w:rsidR="005D732A" w:rsidRDefault="005D732A">
            <w:pPr>
              <w:pStyle w:val="ConsPlusNormal"/>
              <w:jc w:val="center"/>
              <w:outlineLvl w:val="2"/>
            </w:pPr>
            <w:r>
              <w:t>Документы, предоставляемые для получения муниципальной услуги в части постановки на учет или восстановления на учете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28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proofErr w:type="gramStart"/>
            <w:r>
              <w:t>Документ</w:t>
            </w:r>
            <w:proofErr w:type="gramEnd"/>
            <w:r>
              <w:t xml:space="preserve"> подтверждающий наличие права на специальные меры поддержки (гарантии) отдельных категорий граждан и их семей (при необходимости) </w:t>
            </w:r>
            <w:hyperlink w:anchor="P8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 и/или электронный дубликат документа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9025" w:type="dxa"/>
            <w:gridSpan w:val="4"/>
            <w:tcBorders>
              <w:top w:val="nil"/>
            </w:tcBorders>
          </w:tcPr>
          <w:p w:rsidR="005D732A" w:rsidRDefault="005D732A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Тюмени от 25.04.2022 N 65-пк)</w:t>
            </w:r>
          </w:p>
        </w:tc>
      </w:tr>
      <w:tr w:rsidR="005D732A">
        <w:tc>
          <w:tcPr>
            <w:tcW w:w="567" w:type="dxa"/>
          </w:tcPr>
          <w:p w:rsidR="005D732A" w:rsidRDefault="005D73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1" w:type="dxa"/>
          </w:tcPr>
          <w:p w:rsidR="005D732A" w:rsidRDefault="005D732A">
            <w:pPr>
              <w:pStyle w:val="ConsPlusNormal"/>
              <w:jc w:val="center"/>
            </w:pPr>
            <w:r>
              <w:t>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</w:t>
            </w:r>
          </w:p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</w:t>
            </w:r>
          </w:p>
        </w:tc>
      </w:tr>
      <w:tr w:rsidR="005D732A">
        <w:tc>
          <w:tcPr>
            <w:tcW w:w="567" w:type="dxa"/>
          </w:tcPr>
          <w:p w:rsidR="005D732A" w:rsidRDefault="005D73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1" w:type="dxa"/>
          </w:tcPr>
          <w:p w:rsidR="005D732A" w:rsidRDefault="005D732A">
            <w:pPr>
              <w:pStyle w:val="ConsPlusNormal"/>
              <w:jc w:val="center"/>
            </w:pPr>
            <w: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</w:t>
            </w:r>
          </w:p>
        </w:tc>
      </w:tr>
      <w:tr w:rsidR="005D732A">
        <w:tc>
          <w:tcPr>
            <w:tcW w:w="567" w:type="dxa"/>
          </w:tcPr>
          <w:p w:rsidR="005D732A" w:rsidRDefault="005D73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1" w:type="dxa"/>
          </w:tcPr>
          <w:p w:rsidR="005D732A" w:rsidRDefault="005D732A">
            <w:pPr>
              <w:pStyle w:val="ConsPlusNormal"/>
              <w:jc w:val="center"/>
            </w:pPr>
            <w:r>
              <w:t xml:space="preserve">Документ, содержащий сведения о месте жительства, месте пребывания, месте фактического проживания ребенка </w:t>
            </w:r>
            <w:hyperlink w:anchor="P89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</w:t>
            </w:r>
          </w:p>
        </w:tc>
      </w:tr>
      <w:tr w:rsidR="005D732A">
        <w:tc>
          <w:tcPr>
            <w:tcW w:w="9025" w:type="dxa"/>
            <w:gridSpan w:val="4"/>
          </w:tcPr>
          <w:p w:rsidR="005D732A" w:rsidRDefault="005D732A">
            <w:pPr>
              <w:pStyle w:val="ConsPlusNormal"/>
              <w:jc w:val="center"/>
              <w:outlineLvl w:val="2"/>
            </w:pPr>
            <w:r>
              <w:t>Документы, предоставляемые для получения муниципальной услуги в части внесения изменений в заявление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proofErr w:type="gramStart"/>
            <w:r>
              <w:t>Документ</w:t>
            </w:r>
            <w:proofErr w:type="gramEnd"/>
            <w:r>
              <w:t xml:space="preserve"> подтверждающий наличие права на специальные меры поддержки (гарантии) отдельных категорий граждан и их семей (в случае возникновения права) </w:t>
            </w:r>
            <w:hyperlink w:anchor="P8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 и/или электронный дубликат документа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9025" w:type="dxa"/>
            <w:gridSpan w:val="4"/>
            <w:tcBorders>
              <w:top w:val="nil"/>
            </w:tcBorders>
          </w:tcPr>
          <w:p w:rsidR="005D732A" w:rsidRDefault="005D732A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Тюмени от 25.04.2022 N 65-пк)</w:t>
            </w:r>
          </w:p>
        </w:tc>
      </w:tr>
      <w:tr w:rsidR="005D732A">
        <w:tc>
          <w:tcPr>
            <w:tcW w:w="567" w:type="dxa"/>
          </w:tcPr>
          <w:p w:rsidR="005D732A" w:rsidRDefault="005D73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1" w:type="dxa"/>
          </w:tcPr>
          <w:p w:rsidR="005D732A" w:rsidRDefault="005D732A">
            <w:pPr>
              <w:pStyle w:val="ConsPlusNormal"/>
              <w:jc w:val="center"/>
            </w:pPr>
            <w:r>
              <w:t>Документ, подтверждающий потребность в обучении в группе оздоровительной направленности (в случае возникновения потребности в обучении в группе оздоровительной направленности)</w:t>
            </w:r>
          </w:p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</w:t>
            </w:r>
          </w:p>
        </w:tc>
      </w:tr>
      <w:tr w:rsidR="005D732A">
        <w:tc>
          <w:tcPr>
            <w:tcW w:w="567" w:type="dxa"/>
          </w:tcPr>
          <w:p w:rsidR="005D732A" w:rsidRDefault="005D73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1" w:type="dxa"/>
          </w:tcPr>
          <w:p w:rsidR="005D732A" w:rsidRDefault="005D732A">
            <w:pPr>
              <w:pStyle w:val="ConsPlusNormal"/>
              <w:jc w:val="center"/>
            </w:pPr>
            <w:r>
              <w:t xml:space="preserve">Документ, содержащий сведения о месте пребывания, месте фактического проживания ребенка (в случае изменения </w:t>
            </w:r>
            <w:r>
              <w:lastRenderedPageBreak/>
              <w:t xml:space="preserve">адреса проживания) </w:t>
            </w:r>
            <w:hyperlink w:anchor="P89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lastRenderedPageBreak/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 xml:space="preserve">либо нотариально </w:t>
            </w:r>
            <w:r>
              <w:lastRenderedPageBreak/>
              <w:t>заверенная копия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  <w:jc w:val="center"/>
            </w:pPr>
            <w:r>
              <w:lastRenderedPageBreak/>
              <w:t>скан-образ документа</w:t>
            </w:r>
          </w:p>
        </w:tc>
      </w:tr>
      <w:tr w:rsidR="005D732A">
        <w:tc>
          <w:tcPr>
            <w:tcW w:w="9025" w:type="dxa"/>
            <w:gridSpan w:val="4"/>
          </w:tcPr>
          <w:p w:rsidR="005D732A" w:rsidRDefault="005D732A">
            <w:pPr>
              <w:pStyle w:val="ConsPlusNormal"/>
              <w:jc w:val="center"/>
              <w:outlineLvl w:val="2"/>
            </w:pPr>
            <w:r>
              <w:lastRenderedPageBreak/>
              <w:t>Документы, предоставляемые для получения муниципальной услуги в части зачисления в Учреждение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58" w:type="dxa"/>
            <w:gridSpan w:val="3"/>
            <w:tcBorders>
              <w:bottom w:val="nil"/>
            </w:tcBorders>
          </w:tcPr>
          <w:p w:rsidR="005D732A" w:rsidRDefault="005D732A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марта 2022 года. - </w:t>
            </w:r>
            <w:hyperlink r:id="rId1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Тюмени от 13.12.2021 N 254-пк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8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 xml:space="preserve">Согласие заявителей на </w:t>
            </w:r>
            <w:proofErr w:type="gramStart"/>
            <w:r>
              <w:t>обучение</w:t>
            </w:r>
            <w:proofErr w:type="gramEnd"/>
            <w:r>
              <w:t xml:space="preserve"> по адаптированной образовательной программе дошкольного образования (в случае приема детей с ограниченными возможностями здоровья)</w:t>
            </w:r>
          </w:p>
        </w:tc>
        <w:tc>
          <w:tcPr>
            <w:tcW w:w="221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предоставляется оригинал</w:t>
            </w:r>
          </w:p>
        </w:tc>
        <w:tc>
          <w:tcPr>
            <w:tcW w:w="2966" w:type="dxa"/>
            <w:tcBorders>
              <w:bottom w:val="nil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blPrEx>
          <w:tblBorders>
            <w:insideH w:val="nil"/>
          </w:tblBorders>
        </w:tblPrEx>
        <w:tc>
          <w:tcPr>
            <w:tcW w:w="9025" w:type="dxa"/>
            <w:gridSpan w:val="4"/>
            <w:tcBorders>
              <w:top w:val="nil"/>
            </w:tcBorders>
          </w:tcPr>
          <w:p w:rsidR="005D732A" w:rsidRDefault="005D732A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Тюмени от 25.04.2022 N 65-пк)</w:t>
            </w:r>
          </w:p>
        </w:tc>
      </w:tr>
      <w:tr w:rsidR="005D732A">
        <w:tc>
          <w:tcPr>
            <w:tcW w:w="567" w:type="dxa"/>
          </w:tcPr>
          <w:p w:rsidR="005D732A" w:rsidRDefault="005D732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81" w:type="dxa"/>
          </w:tcPr>
          <w:p w:rsidR="005D732A" w:rsidRDefault="005D732A">
            <w:pPr>
              <w:pStyle w:val="ConsPlusNormal"/>
              <w:jc w:val="center"/>
            </w:pPr>
            <w:proofErr w:type="gramStart"/>
            <w:r>
              <w:t>Документ</w:t>
            </w:r>
            <w:proofErr w:type="gramEnd"/>
            <w:r>
              <w:t xml:space="preserve"> подтверждающий наличие права на специальные меры поддержки (гарантии) отдельных категорий граждан и их семей (при необходимости) </w:t>
            </w:r>
            <w:hyperlink w:anchor="P8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</w:pPr>
          </w:p>
        </w:tc>
      </w:tr>
      <w:tr w:rsidR="005D732A">
        <w:tc>
          <w:tcPr>
            <w:tcW w:w="567" w:type="dxa"/>
          </w:tcPr>
          <w:p w:rsidR="005D732A" w:rsidRDefault="005D732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81" w:type="dxa"/>
          </w:tcPr>
          <w:p w:rsidR="005D732A" w:rsidRDefault="005D732A">
            <w:pPr>
              <w:pStyle w:val="ConsPlusNormal"/>
              <w:jc w:val="center"/>
            </w:pPr>
            <w:r>
              <w:t>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</w:t>
            </w:r>
          </w:p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</w:pPr>
          </w:p>
        </w:tc>
      </w:tr>
      <w:tr w:rsidR="005D732A">
        <w:tc>
          <w:tcPr>
            <w:tcW w:w="567" w:type="dxa"/>
          </w:tcPr>
          <w:p w:rsidR="005D732A" w:rsidRDefault="005D732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1" w:type="dxa"/>
          </w:tcPr>
          <w:p w:rsidR="005D732A" w:rsidRDefault="005D732A">
            <w:pPr>
              <w:pStyle w:val="ConsPlusNormal"/>
              <w:jc w:val="center"/>
            </w:pPr>
            <w: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</w:pPr>
          </w:p>
        </w:tc>
      </w:tr>
      <w:tr w:rsidR="005D73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 xml:space="preserve">Документ, содержащий сведения о месте пребывания, месте фактического проживания ребенка </w:t>
            </w:r>
            <w:hyperlink w:anchor="P89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  <w:tcBorders>
              <w:bottom w:val="nil"/>
            </w:tcBorders>
          </w:tcPr>
          <w:p w:rsidR="005D732A" w:rsidRDefault="005D732A">
            <w:pPr>
              <w:pStyle w:val="ConsPlusNormal"/>
            </w:pPr>
          </w:p>
        </w:tc>
      </w:tr>
      <w:tr w:rsidR="005D732A">
        <w:tblPrEx>
          <w:tblBorders>
            <w:insideH w:val="nil"/>
          </w:tblBorders>
        </w:tblPrEx>
        <w:tc>
          <w:tcPr>
            <w:tcW w:w="9025" w:type="dxa"/>
            <w:gridSpan w:val="4"/>
            <w:tcBorders>
              <w:top w:val="nil"/>
            </w:tcBorders>
          </w:tcPr>
          <w:p w:rsidR="005D732A" w:rsidRDefault="005D732A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Тюмени от 13.12.2021 N 254-пк)</w:t>
            </w:r>
          </w:p>
        </w:tc>
      </w:tr>
    </w:tbl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ind w:firstLine="540"/>
        <w:jc w:val="both"/>
      </w:pPr>
      <w:r>
        <w:t>--------------------------------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26" w:name="P896"/>
      <w:bookmarkEnd w:id="26"/>
      <w:r>
        <w:t>&lt;*&gt; Свидетельства о государственной регистрации актов гражданского состояния, выданные органами записи актов гражданского состояния Российской Федерации, или документы, выданные органами опеки и попечительства в соответствии с законодательством Российской Федерации, предоставляются по инициативе заявителя.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27" w:name="P897"/>
      <w:bookmarkEnd w:id="27"/>
      <w:r>
        <w:lastRenderedPageBreak/>
        <w:t>&lt;**&gt; Исчерпывающий перечень документов, подтверждающих принадлежность родителя (законного представителя) к льготной категории в соответствии с действующим законодательством Российской Федерации содержится в приказе директора Департамента и размещен на официальном сайте Департамента в информационно-телекоммуникационной сети "Интернет". Документ представляется самостоятельно за исключением документа об инвалидности родителя или ребенка, в случае наличия сведений об инвалидности родителя или ребенка в Федеральном реестре инвалидов.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28" w:name="P898"/>
      <w:bookmarkEnd w:id="28"/>
      <w:r>
        <w:t>&lt;***&gt; Предоставляется при отсутствии свидетельства о регистрации ребенка по месту жительства или по месту пребывания на закрепленной территории.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29" w:name="P899"/>
      <w:bookmarkEnd w:id="29"/>
      <w:r>
        <w:t>&lt;****&gt; Не требуется в случае установления личности заявителя посредством идентификац</w:t>
      </w:r>
      <w:proofErr w:type="gramStart"/>
      <w:r>
        <w:t>ии и ау</w:t>
      </w:r>
      <w:proofErr w:type="gramEnd"/>
      <w:r>
        <w:t xml:space="preserve">тентификации с использованием информационных технологий, предусмотренных </w:t>
      </w:r>
      <w:hyperlink r:id="rId104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5D732A" w:rsidRDefault="005D732A">
      <w:pPr>
        <w:pStyle w:val="ConsPlusNormal"/>
        <w:jc w:val="both"/>
      </w:pPr>
      <w:r>
        <w:t xml:space="preserve">(сноска введена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13.12.2021 N 254-пк)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right"/>
        <w:outlineLvl w:val="1"/>
      </w:pPr>
      <w:r>
        <w:t>Приложение 7</w:t>
      </w:r>
    </w:p>
    <w:p w:rsidR="005D732A" w:rsidRDefault="005D732A">
      <w:pPr>
        <w:pStyle w:val="ConsPlusNormal"/>
        <w:jc w:val="right"/>
      </w:pPr>
      <w:r>
        <w:t>к Регламенту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Title"/>
        <w:jc w:val="center"/>
      </w:pPr>
      <w:bookmarkStart w:id="30" w:name="P909"/>
      <w:bookmarkEnd w:id="30"/>
      <w:r>
        <w:t>ИСЧЕРПЫВАЮЩИЙ ПЕРЕЧЕНЬ</w:t>
      </w:r>
    </w:p>
    <w:p w:rsidR="005D732A" w:rsidRDefault="005D732A">
      <w:pPr>
        <w:pStyle w:val="ConsPlusTitle"/>
        <w:jc w:val="center"/>
      </w:pPr>
      <w:r>
        <w:t>ДОКУМЕНТОВ ДЛЯ ПРЕДОСТАВЛЕНИЯ МУНИЦИПАЛЬНОЙ УСЛУГИ, КОТОРЫЕ</w:t>
      </w:r>
    </w:p>
    <w:p w:rsidR="005D732A" w:rsidRDefault="005D732A">
      <w:pPr>
        <w:pStyle w:val="ConsPlusTitle"/>
        <w:jc w:val="center"/>
      </w:pPr>
      <w:r>
        <w:t>ЗАЯВИТЕЛЬ ВПРАВЕ ПРЕДОСТАВИТЬ ПО СОБСТВЕННОЙ ИНИЦИАТИВЕ</w:t>
      </w:r>
    </w:p>
    <w:p w:rsidR="005D732A" w:rsidRDefault="005D73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73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32A" w:rsidRDefault="005D73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13.12.2021 </w:t>
            </w:r>
            <w:hyperlink r:id="rId106" w:history="1">
              <w:r>
                <w:rPr>
                  <w:color w:val="0000FF"/>
                </w:rPr>
                <w:t>N 254-пк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732A" w:rsidRDefault="005D7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07" w:history="1">
              <w:r>
                <w:rPr>
                  <w:color w:val="0000FF"/>
                </w:rPr>
                <w:t>N 65-пк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32A" w:rsidRDefault="005D732A"/>
        </w:tc>
      </w:tr>
    </w:tbl>
    <w:p w:rsidR="005D732A" w:rsidRDefault="005D7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1"/>
        <w:gridCol w:w="2211"/>
        <w:gridCol w:w="2966"/>
      </w:tblGrid>
      <w:tr w:rsidR="005D732A">
        <w:tc>
          <w:tcPr>
            <w:tcW w:w="567" w:type="dxa"/>
            <w:vMerge w:val="restart"/>
          </w:tcPr>
          <w:p w:rsidR="005D732A" w:rsidRDefault="005D732A">
            <w:pPr>
              <w:pStyle w:val="ConsPlusNormal"/>
            </w:pPr>
          </w:p>
        </w:tc>
        <w:tc>
          <w:tcPr>
            <w:tcW w:w="3281" w:type="dxa"/>
            <w:vMerge w:val="restart"/>
          </w:tcPr>
          <w:p w:rsidR="005D732A" w:rsidRDefault="005D732A">
            <w:pPr>
              <w:pStyle w:val="ConsPlusNormal"/>
              <w:jc w:val="center"/>
            </w:pPr>
            <w:r>
              <w:t>Документы, предоставляемые заявителем для получения муниципальной услуги</w:t>
            </w:r>
          </w:p>
        </w:tc>
        <w:tc>
          <w:tcPr>
            <w:tcW w:w="5177" w:type="dxa"/>
            <w:gridSpan w:val="2"/>
          </w:tcPr>
          <w:p w:rsidR="005D732A" w:rsidRDefault="005D732A">
            <w:pPr>
              <w:pStyle w:val="ConsPlusNormal"/>
              <w:jc w:val="center"/>
            </w:pPr>
            <w:r>
              <w:t>Способ подачи заявления о предоставлении муниципальной услуги</w:t>
            </w:r>
          </w:p>
        </w:tc>
      </w:tr>
      <w:tr w:rsidR="005D732A">
        <w:tc>
          <w:tcPr>
            <w:tcW w:w="567" w:type="dxa"/>
            <w:vMerge/>
          </w:tcPr>
          <w:p w:rsidR="005D732A" w:rsidRDefault="005D732A"/>
        </w:tc>
        <w:tc>
          <w:tcPr>
            <w:tcW w:w="3281" w:type="dxa"/>
            <w:vMerge/>
          </w:tcPr>
          <w:p w:rsidR="005D732A" w:rsidRDefault="005D732A"/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  <w:jc w:val="center"/>
            </w:pPr>
            <w:proofErr w:type="spellStart"/>
            <w:r>
              <w:t>электронно</w:t>
            </w:r>
            <w:proofErr w:type="spellEnd"/>
          </w:p>
        </w:tc>
      </w:tr>
      <w:tr w:rsidR="005D732A">
        <w:tc>
          <w:tcPr>
            <w:tcW w:w="9025" w:type="dxa"/>
            <w:gridSpan w:val="4"/>
          </w:tcPr>
          <w:p w:rsidR="005D732A" w:rsidRDefault="005D732A">
            <w:pPr>
              <w:pStyle w:val="ConsPlusNormal"/>
              <w:jc w:val="center"/>
              <w:outlineLvl w:val="2"/>
            </w:pPr>
            <w:r>
              <w:t>Документы, предоставляемые для получения муниципальной услуги во всех случаях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 xml:space="preserve">О государственной регистрации актов гражданского состояния: о рождении; смерти; о заключении брака (о расторжении брака); смене фамилии, имени, отчества </w:t>
            </w:r>
            <w:hyperlink w:anchor="P9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 и/или электронный дубликат документа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9025" w:type="dxa"/>
            <w:gridSpan w:val="4"/>
            <w:tcBorders>
              <w:top w:val="nil"/>
            </w:tcBorders>
          </w:tcPr>
          <w:p w:rsidR="005D732A" w:rsidRDefault="005D732A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Тюмени от 25.04.2022 N 65-пк)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 xml:space="preserve">Документ, подтверждающий в соответствии с действующим законодательством Российской Федерации законность представления прав ребенка </w:t>
            </w:r>
            <w:hyperlink w:anchor="P9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lastRenderedPageBreak/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9025" w:type="dxa"/>
            <w:gridSpan w:val="4"/>
            <w:tcBorders>
              <w:top w:val="nil"/>
            </w:tcBorders>
          </w:tcPr>
          <w:p w:rsidR="005D732A" w:rsidRDefault="005D73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Тюмени от 13.12.2021 N 254-пк)</w:t>
            </w:r>
          </w:p>
        </w:tc>
      </w:tr>
      <w:tr w:rsidR="005D732A">
        <w:tc>
          <w:tcPr>
            <w:tcW w:w="9025" w:type="dxa"/>
            <w:gridSpan w:val="4"/>
          </w:tcPr>
          <w:p w:rsidR="005D732A" w:rsidRDefault="005D732A">
            <w:pPr>
              <w:pStyle w:val="ConsPlusNormal"/>
              <w:jc w:val="center"/>
              <w:outlineLvl w:val="2"/>
            </w:pPr>
            <w:r>
              <w:t>Документы, предоставляемые для получения муниципальной услуги в части постановки на учет, восстановления на учете, внесения изменений в заявление, зачисления в Учреждение</w:t>
            </w:r>
          </w:p>
        </w:tc>
      </w:tr>
      <w:tr w:rsidR="005D732A">
        <w:tc>
          <w:tcPr>
            <w:tcW w:w="567" w:type="dxa"/>
          </w:tcPr>
          <w:p w:rsidR="005D732A" w:rsidRDefault="005D73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1" w:type="dxa"/>
          </w:tcPr>
          <w:p w:rsidR="005D732A" w:rsidRDefault="005D732A">
            <w:pPr>
              <w:pStyle w:val="ConsPlusNormal"/>
              <w:jc w:val="center"/>
            </w:pPr>
            <w:r>
              <w:t xml:space="preserve">Свидетельство о регистрации ребенка по месту жительства или по месту пребывания на закрепленной территории </w:t>
            </w:r>
            <w:hyperlink w:anchor="P96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</w:t>
            </w:r>
          </w:p>
        </w:tc>
      </w:tr>
      <w:tr w:rsidR="005D732A">
        <w:tc>
          <w:tcPr>
            <w:tcW w:w="567" w:type="dxa"/>
          </w:tcPr>
          <w:p w:rsidR="005D732A" w:rsidRDefault="005D73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1" w:type="dxa"/>
          </w:tcPr>
          <w:p w:rsidR="005D732A" w:rsidRDefault="005D732A">
            <w:pPr>
              <w:pStyle w:val="ConsPlusNormal"/>
              <w:jc w:val="center"/>
            </w:pPr>
            <w:r>
              <w:t>О регистрации иностранного гражданина по месту жительства (пребывания) (в отношении детей иностранных граждан и лиц без гражданства)</w:t>
            </w:r>
          </w:p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</w:t>
            </w:r>
          </w:p>
        </w:tc>
      </w:tr>
      <w:tr w:rsidR="005D732A">
        <w:tc>
          <w:tcPr>
            <w:tcW w:w="567" w:type="dxa"/>
          </w:tcPr>
          <w:p w:rsidR="005D732A" w:rsidRDefault="005D73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1" w:type="dxa"/>
          </w:tcPr>
          <w:p w:rsidR="005D732A" w:rsidRDefault="005D732A">
            <w:pPr>
              <w:pStyle w:val="ConsPlusNormal"/>
              <w:jc w:val="center"/>
            </w:pPr>
            <w:r>
              <w:t xml:space="preserve">Заключение психолого-медико-педагогической комиссии (далее - ПМПК) </w:t>
            </w:r>
            <w:hyperlink w:anchor="P96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11" w:type="dxa"/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Сведения об инвалидности ребенка или одного из родителей (при наличии) для подтверждения принадлежности к одной из отдельных категорий граждан имеющих право на специальные меры поддержки (гарантии)</w:t>
            </w:r>
          </w:p>
        </w:tc>
        <w:tc>
          <w:tcPr>
            <w:tcW w:w="2211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оригинал,</w:t>
            </w:r>
          </w:p>
          <w:p w:rsidR="005D732A" w:rsidRDefault="005D732A">
            <w:pPr>
              <w:pStyle w:val="ConsPlusNormal"/>
              <w:jc w:val="center"/>
            </w:pPr>
            <w:r>
              <w:t>либо оригинал и копия,</w:t>
            </w:r>
          </w:p>
          <w:p w:rsidR="005D732A" w:rsidRDefault="005D732A">
            <w:pPr>
              <w:pStyle w:val="ConsPlusNormal"/>
              <w:jc w:val="center"/>
            </w:pPr>
            <w:r>
              <w:t>либо нотариально заверенная копия</w:t>
            </w:r>
          </w:p>
        </w:tc>
        <w:tc>
          <w:tcPr>
            <w:tcW w:w="2966" w:type="dxa"/>
            <w:tcBorders>
              <w:bottom w:val="nil"/>
            </w:tcBorders>
          </w:tcPr>
          <w:p w:rsidR="005D732A" w:rsidRDefault="005D732A">
            <w:pPr>
              <w:pStyle w:val="ConsPlusNormal"/>
              <w:jc w:val="center"/>
            </w:pPr>
            <w:r>
              <w:t>скан-образ документа и/или электронный дубликат документа</w:t>
            </w:r>
          </w:p>
        </w:tc>
      </w:tr>
      <w:tr w:rsidR="005D732A">
        <w:tblPrEx>
          <w:tblBorders>
            <w:insideH w:val="nil"/>
          </w:tblBorders>
        </w:tblPrEx>
        <w:tc>
          <w:tcPr>
            <w:tcW w:w="9025" w:type="dxa"/>
            <w:gridSpan w:val="4"/>
            <w:tcBorders>
              <w:top w:val="nil"/>
            </w:tcBorders>
          </w:tcPr>
          <w:p w:rsidR="005D732A" w:rsidRDefault="005D732A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Тюмени от 25.04.2022 N 65-пк)</w:t>
            </w:r>
          </w:p>
        </w:tc>
      </w:tr>
    </w:tbl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ind w:firstLine="540"/>
        <w:jc w:val="both"/>
      </w:pPr>
      <w:r>
        <w:t>--------------------------------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31" w:name="P964"/>
      <w:bookmarkEnd w:id="31"/>
      <w:r>
        <w:t>&lt;*&gt;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предоставляются заявителем самостоятельно.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32" w:name="P965"/>
      <w:bookmarkEnd w:id="32"/>
      <w:r>
        <w:t>&lt;**&gt; Применяется в части свидетельств о государственной регистрации актов гражданского состояния, выданных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33" w:name="P966"/>
      <w:bookmarkEnd w:id="33"/>
      <w:r>
        <w:t>&lt;***&gt; При отсутствии свидетельства о регистрации ребенка по месту жительства или по месту пребывания на закрепленной территории заявитель предъявляет документ, содержащий сведения о месте пребывания, месте фактического проживания ребенка.</w:t>
      </w:r>
    </w:p>
    <w:p w:rsidR="005D732A" w:rsidRDefault="005D732A">
      <w:pPr>
        <w:pStyle w:val="ConsPlusNormal"/>
        <w:jc w:val="both"/>
      </w:pPr>
      <w:r>
        <w:t xml:space="preserve">(сноска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spacing w:before="220"/>
        <w:ind w:firstLine="540"/>
        <w:jc w:val="both"/>
      </w:pPr>
      <w:bookmarkStart w:id="34" w:name="P968"/>
      <w:bookmarkEnd w:id="34"/>
      <w:r>
        <w:t>&lt;****&gt; С письменного согласия заявителей, заключение может быть получено Учреждением в ПМПК в рамках межведомственного информационного взаимодействия при условии, что ребенок был обследован ПМПК города Тюмени.</w:t>
      </w:r>
    </w:p>
    <w:p w:rsidR="005D732A" w:rsidRDefault="005D732A">
      <w:pPr>
        <w:pStyle w:val="ConsPlusNormal"/>
        <w:jc w:val="both"/>
      </w:pPr>
      <w:r>
        <w:lastRenderedPageBreak/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25.04.2022 N 65-пк)</w:t>
      </w: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jc w:val="both"/>
      </w:pPr>
    </w:p>
    <w:p w:rsidR="005D732A" w:rsidRDefault="005D7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28D" w:rsidRDefault="0004628D"/>
    <w:sectPr w:rsidR="0004628D" w:rsidSect="0035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2A"/>
    <w:rsid w:val="0004628D"/>
    <w:rsid w:val="005D732A"/>
    <w:rsid w:val="00D6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7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7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7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7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73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7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7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7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7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73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BCC6B830D2E07BB2B24D898120C45CD7C4804E515D31DE426668750FD03DBCFA72CA6A892B09B4C56725EE44DCABF672F32611E53AFE6127184D7C06CQFF" TargetMode="External"/><Relationship Id="rId21" Type="http://schemas.openxmlformats.org/officeDocument/2006/relationships/hyperlink" Target="consultantplus://offline/ref=BBCC6B830D2E07BB2B24C69504601BC2794B52EF14DD12B17C318107A253DD9AE76CA0FDD1F4964452790AB50F94E6376A796C1A4CB3E61566QDF" TargetMode="External"/><Relationship Id="rId42" Type="http://schemas.openxmlformats.org/officeDocument/2006/relationships/hyperlink" Target="consultantplus://offline/ref=BBCC6B830D2E07BB2B24D898120C45CD7C4804E515DD1AE1276C8750FD03DBCFA72CA6A892B09B4C56725EE54BCABF672F32611E53AFE6127184D7C06CQFF" TargetMode="External"/><Relationship Id="rId47" Type="http://schemas.openxmlformats.org/officeDocument/2006/relationships/hyperlink" Target="consultantplus://offline/ref=BBCC6B830D2E07BB2B24D898120C45CD7C4804E515D21EEF26678750FD03DBCFA72CA6A892B09B4C56725EE443CABF672F32611E53AFE6127184D7C06CQFF" TargetMode="External"/><Relationship Id="rId63" Type="http://schemas.openxmlformats.org/officeDocument/2006/relationships/hyperlink" Target="consultantplus://offline/ref=BBCC6B830D2E07BB2B24D898120C45CD7C4804E515D21EEF26678750FD03DBCFA72CA6A892B09B4C56725EE543CABF672F32611E53AFE6127184D7C06CQFF" TargetMode="External"/><Relationship Id="rId68" Type="http://schemas.openxmlformats.org/officeDocument/2006/relationships/hyperlink" Target="consultantplus://offline/ref=BBCC6B830D2E07BB2B24C69504601BC2794B52EF14DD12B17C318107A253DD9AE76CA0FFD4FD9D1907360BE94AC0F5366E796E1F506BQ3F" TargetMode="External"/><Relationship Id="rId84" Type="http://schemas.openxmlformats.org/officeDocument/2006/relationships/hyperlink" Target="consultantplus://offline/ref=BBCC6B830D2E07BB2B24D898120C45CD7C4804E515DD1AE1276C8750FD03DBCFA72CA6A892B09B4C56725EE74FCABF672F32611E53AFE6127184D7C06CQFF" TargetMode="External"/><Relationship Id="rId89" Type="http://schemas.openxmlformats.org/officeDocument/2006/relationships/hyperlink" Target="consultantplus://offline/ref=BBCC6B830D2E07BB2B24D898120C45CD7C4804E515D21FE720648750FD03DBCFA72CA6A880B0C340577340E44EDFE9366966Q5F" TargetMode="External"/><Relationship Id="rId112" Type="http://schemas.openxmlformats.org/officeDocument/2006/relationships/hyperlink" Target="consultantplus://offline/ref=BBCC6B830D2E07BB2B24D898120C45CD7C4804E515DD1AE1276C8750FD03DBCFA72CA6A892B09B4C56725EE64BCABF672F32611E53AFE6127184D7C06CQ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CC6B830D2E07BB2B24D898120C45CD7C4804E515D210E728658750FD03DBCFA72CA6A892B09B4C56725EEC4BCABF672F32611E53AFE6127184D7C06CQFF" TargetMode="External"/><Relationship Id="rId29" Type="http://schemas.openxmlformats.org/officeDocument/2006/relationships/hyperlink" Target="consultantplus://offline/ref=BBCC6B830D2E07BB2B24D898120C45CD7C4804E515D21EEF26678750FD03DBCFA72CA6A892B09B4C56725EE44DCABF672F32611E53AFE6127184D7C06CQFF" TargetMode="External"/><Relationship Id="rId107" Type="http://schemas.openxmlformats.org/officeDocument/2006/relationships/hyperlink" Target="consultantplus://offline/ref=BBCC6B830D2E07BB2B24D898120C45CD7C4804E515DD1AE1276C8750FD03DBCFA72CA6A892B09B4C56725EE64BCABF672F32611E53AFE6127184D7C06CQFF" TargetMode="External"/><Relationship Id="rId11" Type="http://schemas.openxmlformats.org/officeDocument/2006/relationships/hyperlink" Target="consultantplus://offline/ref=BBCC6B830D2E07BB2B24D898120C45CD7C4804E515D618E322618750FD03DBCFA72CA6A892B09B4C56725EE44ECABF672F32611E53AFE6127184D7C06CQFF" TargetMode="External"/><Relationship Id="rId24" Type="http://schemas.openxmlformats.org/officeDocument/2006/relationships/hyperlink" Target="consultantplus://offline/ref=BBCC6B830D2E07BB2B24D898120C45CD7C4804E515D211E3246C8750FD03DBCFA72CA6A892B09B4C56735DE04FCABF672F32611E53AFE6127184D7C06CQFF" TargetMode="External"/><Relationship Id="rId32" Type="http://schemas.openxmlformats.org/officeDocument/2006/relationships/hyperlink" Target="consultantplus://offline/ref=BBCC6B830D2E07BB2B24D898120C45CD7C4804E515D618E322618750FD03DBCFA72CA6A892B09B4C56725EE44CCABF672F32611E53AFE6127184D7C06CQFF" TargetMode="External"/><Relationship Id="rId37" Type="http://schemas.openxmlformats.org/officeDocument/2006/relationships/hyperlink" Target="consultantplus://offline/ref=BBCC6B830D2E07BB2B24D898120C45CD7C4804E515DD1AE1276C8750FD03DBCFA72CA6A892B09B4C56725EE44DCABF672F32611E53AFE6127184D7C06CQFF" TargetMode="External"/><Relationship Id="rId40" Type="http://schemas.openxmlformats.org/officeDocument/2006/relationships/hyperlink" Target="consultantplus://offline/ref=BBCC6B830D2E07BB2B24D898120C45CD7C4804E515DD1AE1276C8750FD03DBCFA72CA6A892B09B4C56725EE442CABF672F32611E53AFE6127184D7C06CQFF" TargetMode="External"/><Relationship Id="rId45" Type="http://schemas.openxmlformats.org/officeDocument/2006/relationships/hyperlink" Target="consultantplus://offline/ref=BBCC6B830D2E07BB2B24D898120C45CD7C4804E515DD1AE1276C8750FD03DBCFA72CA6A892B09B4C56725EE549CABF672F32611E53AFE6127184D7C06CQFF" TargetMode="External"/><Relationship Id="rId53" Type="http://schemas.openxmlformats.org/officeDocument/2006/relationships/hyperlink" Target="consultantplus://offline/ref=BBCC6B830D2E07BB2B24C69504601BC2794B5FE814D112B17C318107A253DD9AE76CA0FEDAA0C709037F5FE555C1EE2869676E61QDF" TargetMode="External"/><Relationship Id="rId58" Type="http://schemas.openxmlformats.org/officeDocument/2006/relationships/hyperlink" Target="consultantplus://offline/ref=BBCC6B830D2E07BB2B24C69504601BC2794B52EF14DD12B17C318107A253DD9AF56CF8F1D0F5884D536C5CE4496CQ3F" TargetMode="External"/><Relationship Id="rId66" Type="http://schemas.openxmlformats.org/officeDocument/2006/relationships/hyperlink" Target="consultantplus://offline/ref=BBCC6B830D2E07BB2B24D898120C45CD7C4804E515DD1AE1276C8750FD03DBCFA72CA6A892B09B4C56725EE649CABF672F32611E53AFE6127184D7C06CQFF" TargetMode="External"/><Relationship Id="rId74" Type="http://schemas.openxmlformats.org/officeDocument/2006/relationships/hyperlink" Target="consultantplus://offline/ref=BBCC6B830D2E07BB2B24D898120C45CD7C4804E515DD1AE1276C8750FD03DBCFA72CA6A892B09B4C56725EE643CABF672F32611E53AFE6127184D7C06CQFF" TargetMode="External"/><Relationship Id="rId79" Type="http://schemas.openxmlformats.org/officeDocument/2006/relationships/hyperlink" Target="consultantplus://offline/ref=BBCC6B830D2E07BB2B24D898120C45CD7C4804E515D21EEF26678750FD03DBCFA72CA6A892B09B4C56725EE64FCABF672F32611E53AFE6127184D7C06CQFF" TargetMode="External"/><Relationship Id="rId87" Type="http://schemas.openxmlformats.org/officeDocument/2006/relationships/hyperlink" Target="consultantplus://offline/ref=BBCC6B830D2E07BB2B24C69504601BC2794B52EF14DD12B17C318107A253DD9AE76CA0FED0FD9D1907360BE94AC0F5366E796E1F506BQ3F" TargetMode="External"/><Relationship Id="rId102" Type="http://schemas.openxmlformats.org/officeDocument/2006/relationships/hyperlink" Target="consultantplus://offline/ref=BBCC6B830D2E07BB2B24D898120C45CD7C4804E515DD1AE1276C8750FD03DBCFA72CA6A892B09B4C56725EE64BCABF672F32611E53AFE6127184D7C06CQFF" TargetMode="External"/><Relationship Id="rId110" Type="http://schemas.openxmlformats.org/officeDocument/2006/relationships/hyperlink" Target="consultantplus://offline/ref=BBCC6B830D2E07BB2B24D898120C45CD7C4804E515DD1AE1276C8750FD03DBCFA72CA6A892B09B4C56725EE74ECABF672F32611E53AFE6127184D7C06CQF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BCC6B830D2E07BB2B24D898120C45CD7C4804E515DD1AE1276C8750FD03DBCFA72CA6A892B09B4C56725EE543CABF672F32611E53AFE6127184D7C06CQFF" TargetMode="External"/><Relationship Id="rId82" Type="http://schemas.openxmlformats.org/officeDocument/2006/relationships/hyperlink" Target="consultantplus://offline/ref=BBCC6B830D2E07BB2B24D898120C45CD7C4804E515DD1AE1276C8750FD03DBCFA72CA6A892B09B4C56725EE748CABF672F32611E53AFE6127184D7C06CQFF" TargetMode="External"/><Relationship Id="rId90" Type="http://schemas.openxmlformats.org/officeDocument/2006/relationships/image" Target="media/image1.wmf"/><Relationship Id="rId95" Type="http://schemas.openxmlformats.org/officeDocument/2006/relationships/hyperlink" Target="consultantplus://offline/ref=BBCC6B830D2E07BB2B24D898120C45CD7C4804E515DD1AE1276C8750FD03DBCFA72CA6A892B09B4C56725EE64BCABF672F32611E53AFE6127184D7C06CQFF" TargetMode="External"/><Relationship Id="rId19" Type="http://schemas.openxmlformats.org/officeDocument/2006/relationships/hyperlink" Target="consultantplus://offline/ref=BBCC6B830D2E07BB2B24D898120C45CD7C4804E515DD1AE1276C8750FD03DBCFA72CA6A892B09B4C56725EE44ECABF672F32611E53AFE6127184D7C06CQFF" TargetMode="External"/><Relationship Id="rId14" Type="http://schemas.openxmlformats.org/officeDocument/2006/relationships/hyperlink" Target="consultantplus://offline/ref=BBCC6B830D2E07BB2B24D898120C45CD7C4804E515D11AE025648750FD03DBCFA72CA6A892B09B4C56725EE44ECABF672F32611E53AFE6127184D7C06CQFF" TargetMode="External"/><Relationship Id="rId22" Type="http://schemas.openxmlformats.org/officeDocument/2006/relationships/hyperlink" Target="consultantplus://offline/ref=BBCC6B830D2E07BB2B24C69504601BC27E425EE01DD312B17C318107A253DD9AE76CA0FDD1F4974B52790AB50F94E6376A796C1A4CB3E61566QDF" TargetMode="External"/><Relationship Id="rId27" Type="http://schemas.openxmlformats.org/officeDocument/2006/relationships/hyperlink" Target="consultantplus://offline/ref=BBCC6B830D2E07BB2B24D898120C45CD7C4804E515D11AE025648750FD03DBCFA72CA6A892B09B4C56725EE44DCABF672F32611E53AFE6127184D7C06CQFF" TargetMode="External"/><Relationship Id="rId30" Type="http://schemas.openxmlformats.org/officeDocument/2006/relationships/hyperlink" Target="consultantplus://offline/ref=BBCC6B830D2E07BB2B24D898120C45CD7C4804E515D61BE0256D8750FD03DBCFA72CA6A892B09B4C56725EE64BCABF672F32611E53AFE6127184D7C06CQFF" TargetMode="External"/><Relationship Id="rId35" Type="http://schemas.openxmlformats.org/officeDocument/2006/relationships/hyperlink" Target="consultantplus://offline/ref=BBCC6B830D2E07BB2B24D898120C45CD7C4804E515DD1AE1276C8750FD03DBCFA72CA6A892B09B4C56725EE44DCABF672F32611E53AFE6127184D7C06CQFF" TargetMode="External"/><Relationship Id="rId43" Type="http://schemas.openxmlformats.org/officeDocument/2006/relationships/hyperlink" Target="consultantplus://offline/ref=BBCC6B830D2E07BB2B24D898120C45CD7C4804E515DD1AE1276C8750FD03DBCFA72CA6A892B09B4C56725EE54ACABF672F32611E53AFE6127184D7C06CQFF" TargetMode="External"/><Relationship Id="rId48" Type="http://schemas.openxmlformats.org/officeDocument/2006/relationships/hyperlink" Target="consultantplus://offline/ref=BBCC6B830D2E07BB2B24C69504601BC27E435CEA16DC12B17C318107A253DD9AE76CA0FDD1F496455E790AB50F94E6376A796C1A4CB3E61566QDF" TargetMode="External"/><Relationship Id="rId56" Type="http://schemas.openxmlformats.org/officeDocument/2006/relationships/hyperlink" Target="consultantplus://offline/ref=BBCC6B830D2E07BB2B24D898120C45CD7C4804E515D21EEF26678750FD03DBCFA72CA6A892B09B4C56725EE548CABF672F32611E53AFE6127184D7C06CQFF" TargetMode="External"/><Relationship Id="rId64" Type="http://schemas.openxmlformats.org/officeDocument/2006/relationships/hyperlink" Target="consultantplus://offline/ref=BBCC6B830D2E07BB2B24D898120C45CD7C4804E515DD1AE1276C8750FD03DBCFA72CA6A892B09B4C56725EE54DCABF672F32611E53AFE6127184D7C06CQFF" TargetMode="External"/><Relationship Id="rId69" Type="http://schemas.openxmlformats.org/officeDocument/2006/relationships/hyperlink" Target="consultantplus://offline/ref=BBCC6B830D2E07BB2B24D898120C45CD7C4804E515DD1AE1276C8750FD03DBCFA72CA6A892B09B4C56725EE648CABF672F32611E53AFE6127184D7C06CQFF" TargetMode="External"/><Relationship Id="rId77" Type="http://schemas.openxmlformats.org/officeDocument/2006/relationships/hyperlink" Target="consultantplus://offline/ref=BBCC6B830D2E07BB2B24D898120C45CD7C4804E515DD1AE1276C8750FD03DBCFA72CA6A892B09B4C56725EE64BCABF672F32611E53AFE6127184D7C06CQFF" TargetMode="External"/><Relationship Id="rId100" Type="http://schemas.openxmlformats.org/officeDocument/2006/relationships/hyperlink" Target="consultantplus://offline/ref=BBCC6B830D2E07BB2B24D898120C45CD7C4804E515DD1AE1276C8750FD03DBCFA72CA6A892B09B4C56725EE74ECABF672F32611E53AFE6127184D7C06CQFF" TargetMode="External"/><Relationship Id="rId105" Type="http://schemas.openxmlformats.org/officeDocument/2006/relationships/hyperlink" Target="consultantplus://offline/ref=BBCC6B830D2E07BB2B24D898120C45CD7C4804E515D21EEF26678750FD03DBCFA72CA6A892B09B4C56725EE74FCABF672F32611E53AFE6127184D7C06CQFF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BBCC6B830D2E07BB2B24D898120C45CD7C4804E515D31CE2226C8750FD03DBCFA72CA6A892B09B4C56725EE44ECABF672F32611E53AFE6127184D7C06CQFF" TargetMode="External"/><Relationship Id="rId51" Type="http://schemas.openxmlformats.org/officeDocument/2006/relationships/hyperlink" Target="consultantplus://offline/ref=BBCC6B830D2E07BB2B24D898120C45CD7C4804E515DD1AE1276C8750FD03DBCFA72CA6A892B09B4C56725EE548CABF672F32611E53AFE6127184D7C06CQFF" TargetMode="External"/><Relationship Id="rId72" Type="http://schemas.openxmlformats.org/officeDocument/2006/relationships/hyperlink" Target="consultantplus://offline/ref=BBCC6B830D2E07BB2B24D898120C45CD7C4804E515DD1AE1276C8750FD03DBCFA72CA6A892B09B4C56725EE64DCABF672F32611E53AFE6127184D7C06CQFF" TargetMode="External"/><Relationship Id="rId80" Type="http://schemas.openxmlformats.org/officeDocument/2006/relationships/hyperlink" Target="consultantplus://offline/ref=BBCC6B830D2E07BB2B24D898120C45CD7C4804E515DD1AE1276C8750FD03DBCFA72CA6A892B09B4C56725EE64BCABF672F32611E53AFE6127184D7C06CQFF" TargetMode="External"/><Relationship Id="rId85" Type="http://schemas.openxmlformats.org/officeDocument/2006/relationships/hyperlink" Target="consultantplus://offline/ref=BBCC6B830D2E07BB2B24D898120C45CD7C4804E515D21EEF26678750FD03DBCFA72CA6A892B09B4C56725EE64CCABF672F32611E53AFE6127184D7C06CQFF" TargetMode="External"/><Relationship Id="rId93" Type="http://schemas.openxmlformats.org/officeDocument/2006/relationships/hyperlink" Target="consultantplus://offline/ref=BBCC6B830D2E07BB2B24D898120C45CD7C4804E515DD1AE1276C8750FD03DBCFA72CA6A892B09B4C56725EE64BCABF672F32611E53AFE6127184D7C06CQFF" TargetMode="External"/><Relationship Id="rId98" Type="http://schemas.openxmlformats.org/officeDocument/2006/relationships/hyperlink" Target="consultantplus://offline/ref=BBCC6B830D2E07BB2B24D898120C45CD7C4804E515DD1AE1276C8750FD03DBCFA72CA6A892B09B4C56725EE74ECABF672F32611E53AFE6127184D7C06CQF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CC6B830D2E07BB2B24D898120C45CD7C4804E515D61BE0256D8750FD03DBCFA72CA6A892B09B4C56725EE64ACABF672F32611E53AFE6127184D7C06CQFF" TargetMode="External"/><Relationship Id="rId17" Type="http://schemas.openxmlformats.org/officeDocument/2006/relationships/hyperlink" Target="consultantplus://offline/ref=BBCC6B830D2E07BB2B24D898120C45CD7C4804E515D31DE426668750FD03DBCFA72CA6A892B09B4C56725EE44ECABF672F32611E53AFE6127184D7C06CQFF" TargetMode="External"/><Relationship Id="rId25" Type="http://schemas.openxmlformats.org/officeDocument/2006/relationships/hyperlink" Target="consultantplus://offline/ref=BBCC6B830D2E07BB2B24D898120C45CD7C4804E515D618E322618750FD03DBCFA72CA6A892B09B4C56725EE44DCABF672F32611E53AFE6127184D7C06CQFF" TargetMode="External"/><Relationship Id="rId33" Type="http://schemas.openxmlformats.org/officeDocument/2006/relationships/hyperlink" Target="consultantplus://offline/ref=BBCC6B830D2E07BB2B24D898120C45CD7C4804E515D31DE426668750FD03DBCFA72CA6A892B09B4C56725EE44CCABF672F32611E53AFE6127184D7C06CQFF" TargetMode="External"/><Relationship Id="rId38" Type="http://schemas.openxmlformats.org/officeDocument/2006/relationships/hyperlink" Target="consultantplus://offline/ref=BBCC6B830D2E07BB2B24D898120C45CD7C4804E515DD1AE1276C8750FD03DBCFA72CA6A892B09B4C56725EE44CCABF672F32611E53AFE6127184D7C06CQFF" TargetMode="External"/><Relationship Id="rId46" Type="http://schemas.openxmlformats.org/officeDocument/2006/relationships/hyperlink" Target="consultantplus://offline/ref=BBCC6B830D2E07BB2B24C69504601BC2794B52EF14DD12B17C318107A253DD9AF56CF8F1D0F5884D536C5CE4496CQ3F" TargetMode="External"/><Relationship Id="rId59" Type="http://schemas.openxmlformats.org/officeDocument/2006/relationships/hyperlink" Target="consultantplus://offline/ref=BBCC6B830D2E07BB2B24D898120C45CD7C4804E515D21EEF26678750FD03DBCFA72CA6A892B09B4C56725EE54FCABF672F32611E53AFE6127184D7C06CQFF" TargetMode="External"/><Relationship Id="rId67" Type="http://schemas.openxmlformats.org/officeDocument/2006/relationships/hyperlink" Target="consultantplus://offline/ref=BBCC6B830D2E07BB2B24C69504601BC27E435CEA16DC12B17C318107A253DD9AE76CA0FDD1F496455E790AB50F94E6376A796C1A4CB3E61566QDF" TargetMode="External"/><Relationship Id="rId103" Type="http://schemas.openxmlformats.org/officeDocument/2006/relationships/hyperlink" Target="consultantplus://offline/ref=BBCC6B830D2E07BB2B24D898120C45CD7C4804E515D21EEF26678750FD03DBCFA72CA6A892B09B4C56725EE748CABF672F32611E53AFE6127184D7C06CQFF" TargetMode="External"/><Relationship Id="rId108" Type="http://schemas.openxmlformats.org/officeDocument/2006/relationships/hyperlink" Target="consultantplus://offline/ref=BBCC6B830D2E07BB2B24D898120C45CD7C4804E515DD1AE1276C8750FD03DBCFA72CA6A892B09B4C56725EE74ECABF672F32611E53AFE6127184D7C06CQFF" TargetMode="External"/><Relationship Id="rId20" Type="http://schemas.openxmlformats.org/officeDocument/2006/relationships/hyperlink" Target="consultantplus://offline/ref=BBCC6B830D2E07BB2B24D898120C45CD7C4804E515D61BE0256D8750FD03DBCFA72CA6A892B09B4C56725EE542CABF672F32611E53AFE6127184D7C06CQFF" TargetMode="External"/><Relationship Id="rId41" Type="http://schemas.openxmlformats.org/officeDocument/2006/relationships/hyperlink" Target="consultantplus://offline/ref=BBCC6B830D2E07BB2B24D898120C45CD7C4804E515DD18E423648750FD03DBCFA72CA6A880B0C340577340E44EDFE9366966Q5F" TargetMode="External"/><Relationship Id="rId54" Type="http://schemas.openxmlformats.org/officeDocument/2006/relationships/hyperlink" Target="consultantplus://offline/ref=BBCC6B830D2E07BB2B24D898120C45CD7C4804E515D21EEF26678750FD03DBCFA72CA6A892B09B4C56725EE54ACABF672F32611E53AFE6127184D7C06CQFF" TargetMode="External"/><Relationship Id="rId62" Type="http://schemas.openxmlformats.org/officeDocument/2006/relationships/hyperlink" Target="consultantplus://offline/ref=BBCC6B830D2E07BB2B24C69504601BC2794B52EF14DD12B17C318107A253DD9AF56CF8F1D0F5884D536C5CE4496CQ3F" TargetMode="External"/><Relationship Id="rId70" Type="http://schemas.openxmlformats.org/officeDocument/2006/relationships/hyperlink" Target="consultantplus://offline/ref=BBCC6B830D2E07BB2B24D898120C45CD7C4804E515D21EEF26678750FD03DBCFA72CA6A892B09B4C56725EE649CABF672F32611E53AFE6127184D7C06CQFF" TargetMode="External"/><Relationship Id="rId75" Type="http://schemas.openxmlformats.org/officeDocument/2006/relationships/hyperlink" Target="consultantplus://offline/ref=BBCC6B830D2E07BB2B24D898120C45CD7C4804E515DD1AE1276C8750FD03DBCFA72CA6A892B09B4C56725EE642CABF672F32611E53AFE6127184D7C06CQFF" TargetMode="External"/><Relationship Id="rId83" Type="http://schemas.openxmlformats.org/officeDocument/2006/relationships/hyperlink" Target="consultantplus://offline/ref=BBCC6B830D2E07BB2B24D898120C45CD7C4804E515D21EEF26678750FD03DBCFA72CA6A892B09B4C56725EE64DCABF672F32611E53AFE6127184D7C06CQFF" TargetMode="External"/><Relationship Id="rId88" Type="http://schemas.openxmlformats.org/officeDocument/2006/relationships/hyperlink" Target="consultantplus://offline/ref=BBCC6B830D2E07BB2B24C69504601BC2794B52EF14DD12B17C318107A253DD9AE76CA0FDD3F09D1907360BE94AC0F5366E796E1F506BQ3F" TargetMode="External"/><Relationship Id="rId91" Type="http://schemas.openxmlformats.org/officeDocument/2006/relationships/hyperlink" Target="consultantplus://offline/ref=BBCC6B830D2E07BB2B24D898120C45CD7C4804E515D21EEF26678750FD03DBCFA72CA6A892B09B4C56725EE643CABF672F32611E53AFE6127184D7C06CQFF" TargetMode="External"/><Relationship Id="rId96" Type="http://schemas.openxmlformats.org/officeDocument/2006/relationships/hyperlink" Target="consultantplus://offline/ref=BBCC6B830D2E07BB2B24D898120C45CD7C4804E515D21EEF26678750FD03DBCFA72CA6A892B09B4C56725EE74BCABF672F32611E53AFE6127184D7C06CQFF" TargetMode="External"/><Relationship Id="rId111" Type="http://schemas.openxmlformats.org/officeDocument/2006/relationships/hyperlink" Target="consultantplus://offline/ref=BBCC6B830D2E07BB2B24D898120C45CD7C4804E515DD1AE1276C8750FD03DBCFA72CA6A892B09B4C56725EE74DCABF672F32611E53AFE6127184D7C06CQ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CC6B830D2E07BB2B24D898120C45CD7C4804E515D519E4266C8750FD03DBCFA72CA6A892B09B4C56725EE44ECABF672F32611E53AFE6127184D7C06CQFF" TargetMode="External"/><Relationship Id="rId15" Type="http://schemas.openxmlformats.org/officeDocument/2006/relationships/hyperlink" Target="consultantplus://offline/ref=BBCC6B830D2E07BB2B24D898120C45CD7C4804E515D01AE520658750FD03DBCFA72CA6A892B09B4C56725EE44ECABF672F32611E53AFE6127184D7C06CQFF" TargetMode="External"/><Relationship Id="rId23" Type="http://schemas.openxmlformats.org/officeDocument/2006/relationships/hyperlink" Target="consultantplus://offline/ref=BBCC6B830D2E07BB2B24C69504601BC27E435AEA1DD512B17C318107A253DD9AE76CA0FDD1F4964955790AB50F94E6376A796C1A4CB3E61566QDF" TargetMode="External"/><Relationship Id="rId28" Type="http://schemas.openxmlformats.org/officeDocument/2006/relationships/hyperlink" Target="consultantplus://offline/ref=BBCC6B830D2E07BB2B24C69504601BC27E435FEE16D112B17C318107A253DD9AF56CF8F1D0F5884D536C5CE4496CQ3F" TargetMode="External"/><Relationship Id="rId36" Type="http://schemas.openxmlformats.org/officeDocument/2006/relationships/hyperlink" Target="consultantplus://offline/ref=BBCC6B830D2E07BB2B24D898120C45CD7C4804E515DD18E423648750FD03DBCFA72CA6A880B0C340577340E44EDFE9366966Q5F" TargetMode="External"/><Relationship Id="rId49" Type="http://schemas.openxmlformats.org/officeDocument/2006/relationships/hyperlink" Target="consultantplus://offline/ref=BBCC6B830D2E07BB2B24D898120C45CD7C4804E515D21EEF26678750FD03DBCFA72CA6A892B09B4C56725EE54BCABF672F32611E53AFE6127184D7C06CQFF" TargetMode="External"/><Relationship Id="rId57" Type="http://schemas.openxmlformats.org/officeDocument/2006/relationships/hyperlink" Target="consultantplus://offline/ref=BBCC6B830D2E07BB2B24D898120C45CD7C4804E515DD1AE1276C8750FD03DBCFA72CA6A892B09B4C56725EE54ECABF672F32611E53AFE6127184D7C06CQFF" TargetMode="External"/><Relationship Id="rId106" Type="http://schemas.openxmlformats.org/officeDocument/2006/relationships/hyperlink" Target="consultantplus://offline/ref=BBCC6B830D2E07BB2B24D898120C45CD7C4804E515D21EEF26678750FD03DBCFA72CA6A892B09B4C56725EE74DCABF672F32611E53AFE6127184D7C06CQFF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BBCC6B830D2E07BB2B24D898120C45CD7C4804E515D31CE223648750FD03DBCFA72CA6A892B09B4C56725FED43CABF672F32611E53AFE6127184D7C06CQFF" TargetMode="External"/><Relationship Id="rId31" Type="http://schemas.openxmlformats.org/officeDocument/2006/relationships/hyperlink" Target="consultantplus://offline/ref=BBCC6B830D2E07BB2B24D898120C45CD7C4804E515D61BE0256D8750FD03DBCFA72CA6A892B09B4C56725EE643CABF672F32611E53AFE6127184D7C06CQFF" TargetMode="External"/><Relationship Id="rId44" Type="http://schemas.openxmlformats.org/officeDocument/2006/relationships/hyperlink" Target="consultantplus://offline/ref=BBCC6B830D2E07BB2B24C69504601BC2794B52EF14DD12B17C318107A253DD9AE76CA0FFD4FD9D1907360BE94AC0F5366E796E1F506BQ3F" TargetMode="External"/><Relationship Id="rId52" Type="http://schemas.openxmlformats.org/officeDocument/2006/relationships/hyperlink" Target="consultantplus://offline/ref=BBCC6B830D2E07BB2B24D898120C45CD7C4804E515DD1AE1276C8750FD03DBCFA72CA6A892B09B4C56725EE44CCABF672F32611E53AFE6127184D7C06CQFF" TargetMode="External"/><Relationship Id="rId60" Type="http://schemas.openxmlformats.org/officeDocument/2006/relationships/hyperlink" Target="consultantplus://offline/ref=BBCC6B830D2E07BB2B24D898120C45CD7C4804E515DD1AE1276C8750FD03DBCFA72CA6A892B09B4C56725EE54DCABF672F32611E53AFE6127184D7C06CQFF" TargetMode="External"/><Relationship Id="rId65" Type="http://schemas.openxmlformats.org/officeDocument/2006/relationships/hyperlink" Target="consultantplus://offline/ref=BBCC6B830D2E07BB2B24D898120C45CD7C4804E515DD1AE1276C8750FD03DBCFA72CA6A892B09B4C56725EE64BCABF672F32611E53AFE6127184D7C06CQFF" TargetMode="External"/><Relationship Id="rId73" Type="http://schemas.openxmlformats.org/officeDocument/2006/relationships/hyperlink" Target="consultantplus://offline/ref=BBCC6B830D2E07BB2B24D898120C45CD7C4804E515DD1AE1276C8750FD03DBCFA72CA6A892B09B4C56725EE64CCABF672F32611E53AFE6127184D7C06CQFF" TargetMode="External"/><Relationship Id="rId78" Type="http://schemas.openxmlformats.org/officeDocument/2006/relationships/hyperlink" Target="consultantplus://offline/ref=BBCC6B830D2E07BB2B24D898120C45CD7C4804E515DD1AE1276C8750FD03DBCFA72CA6A892B09B4C56725EE749CABF672F32611E53AFE6127184D7C06CQFF" TargetMode="External"/><Relationship Id="rId81" Type="http://schemas.openxmlformats.org/officeDocument/2006/relationships/hyperlink" Target="consultantplus://offline/ref=BBCC6B830D2E07BB2B24D898120C45CD7C4804E515DD1AE1276C8750FD03DBCFA72CA6A892B09B4C56725EE74ACABF672F32611E53AFE6127184D7C06CQFF" TargetMode="External"/><Relationship Id="rId86" Type="http://schemas.openxmlformats.org/officeDocument/2006/relationships/hyperlink" Target="consultantplus://offline/ref=BBCC6B830D2E07BB2B24D898120C45CD7C4804E515D21EEF26678750FD03DBCFA72CA6A892B09B4C56725EE64CCABF672F32611E53AFE6127184D7C06CQFF" TargetMode="External"/><Relationship Id="rId94" Type="http://schemas.openxmlformats.org/officeDocument/2006/relationships/hyperlink" Target="consultantplus://offline/ref=BBCC6B830D2E07BB2B24D898120C45CD7C4804E515D21EEF26678750FD03DBCFA72CA6A892B09B4C56725EE642CABF672F32611E53AFE6127184D7C06CQFF" TargetMode="External"/><Relationship Id="rId99" Type="http://schemas.openxmlformats.org/officeDocument/2006/relationships/hyperlink" Target="consultantplus://offline/ref=BBCC6B830D2E07BB2B24D898120C45CD7C4804E515DD1AE1276C8750FD03DBCFA72CA6A892B09B4C56725EE74ECABF672F32611E53AFE6127184D7C06CQFF" TargetMode="External"/><Relationship Id="rId101" Type="http://schemas.openxmlformats.org/officeDocument/2006/relationships/hyperlink" Target="consultantplus://offline/ref=BBCC6B830D2E07BB2B24D898120C45CD7C4804E515D21EEF26678750FD03DBCFA72CA6A892B09B4C56725EE749CABF672F32611E53AFE6127184D7C06CQ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CC6B830D2E07BB2B24D898120C45CD7C4804E515D41DE422628750FD03DBCFA72CA6A892B09B4C56725EE44ECABF672F32611E53AFE6127184D7C06CQFF" TargetMode="External"/><Relationship Id="rId13" Type="http://schemas.openxmlformats.org/officeDocument/2006/relationships/hyperlink" Target="consultantplus://offline/ref=BBCC6B830D2E07BB2B24D898120C45CD7C4804E515D31CE223638750FD03DBCFA72CA6A892B09B4C56725EE24DCABF672F32611E53AFE6127184D7C06CQFF" TargetMode="External"/><Relationship Id="rId18" Type="http://schemas.openxmlformats.org/officeDocument/2006/relationships/hyperlink" Target="consultantplus://offline/ref=BBCC6B830D2E07BB2B24D898120C45CD7C4804E515D21EEF26678750FD03DBCFA72CA6A892B09B4C56725EE44ECABF672F32611E53AFE6127184D7C06CQFF" TargetMode="External"/><Relationship Id="rId39" Type="http://schemas.openxmlformats.org/officeDocument/2006/relationships/hyperlink" Target="consultantplus://offline/ref=BBCC6B830D2E07BB2B24D898120C45CD7C4804E515DD1AE1276C8750FD03DBCFA72CA6A892B09B4C56725EE443CABF672F32611E53AFE6127184D7C06CQFF" TargetMode="External"/><Relationship Id="rId109" Type="http://schemas.openxmlformats.org/officeDocument/2006/relationships/hyperlink" Target="consultantplus://offline/ref=BBCC6B830D2E07BB2B24D898120C45CD7C4804E515D21EEF26678750FD03DBCFA72CA6A892B09B4C56725EE74DCABF672F32611E53AFE6127184D7C06CQFF" TargetMode="External"/><Relationship Id="rId34" Type="http://schemas.openxmlformats.org/officeDocument/2006/relationships/hyperlink" Target="consultantplus://offline/ref=BBCC6B830D2E07BB2B24D898120C45CD7C4804E515D21EEF26678750FD03DBCFA72CA6A892B09B4C56725EE443CABF672F32611E53AFE6127184D7C06CQFF" TargetMode="External"/><Relationship Id="rId50" Type="http://schemas.openxmlformats.org/officeDocument/2006/relationships/hyperlink" Target="consultantplus://offline/ref=BBCC6B830D2E07BB2B24C69504601BC279425EE016D512B17C318107A253DD9AF56CF8F1D0F5884D536C5CE4496CQ3F" TargetMode="External"/><Relationship Id="rId55" Type="http://schemas.openxmlformats.org/officeDocument/2006/relationships/hyperlink" Target="consultantplus://offline/ref=BBCC6B830D2E07BB2B24C69504601BC2794B5FE814D112B17C318107A253DD9AE76CA0FDDAA0C709037F5FE555C1EE2869676E61QDF" TargetMode="External"/><Relationship Id="rId76" Type="http://schemas.openxmlformats.org/officeDocument/2006/relationships/hyperlink" Target="consultantplus://offline/ref=BBCC6B830D2E07BB2B24D898120C45CD7C4804E515DD1AE1276C8750FD03DBCFA72CA6A892B09B4C56725EE74BCABF672F32611E53AFE6127184D7C06CQFF" TargetMode="External"/><Relationship Id="rId97" Type="http://schemas.openxmlformats.org/officeDocument/2006/relationships/hyperlink" Target="consultantplus://offline/ref=BBCC6B830D2E07BB2B24D898120C45CD7C4804E515DD1AE1276C8750FD03DBCFA72CA6A892B09B4C56725EE74ECABF672F32611E53AFE6127184D7C06CQFF" TargetMode="External"/><Relationship Id="rId104" Type="http://schemas.openxmlformats.org/officeDocument/2006/relationships/hyperlink" Target="consultantplus://offline/ref=BBCC6B830D2E07BB2B24C69504601BC27E435CE910D512B17C318107A253DD9AE76CA0FDD1F4944C5E790AB50F94E6376A796C1A4CB3E61566QDF" TargetMode="External"/><Relationship Id="rId7" Type="http://schemas.openxmlformats.org/officeDocument/2006/relationships/hyperlink" Target="consultantplus://offline/ref=BBCC6B830D2E07BB2B24D898120C45CD7C4804E515D31CE2226D8750FD03DBCFA72CA6A892B09B4C56725EE34ACABF672F32611E53AFE6127184D7C06CQFF" TargetMode="External"/><Relationship Id="rId71" Type="http://schemas.openxmlformats.org/officeDocument/2006/relationships/hyperlink" Target="consultantplus://offline/ref=BBCC6B830D2E07BB2B24D898120C45CD7C4804E515DD1AE1276C8750FD03DBCFA72CA6A892B09B4C56725EE64ECABF672F32611E53AFE6127184D7C06CQFF" TargetMode="External"/><Relationship Id="rId92" Type="http://schemas.openxmlformats.org/officeDocument/2006/relationships/hyperlink" Target="consultantplus://offline/ref=BBCC6B830D2E07BB2B24D898120C45CD7C4804E515D21EEF26678750FD03DBCFA72CA6A892B09B4C56725EE642CABF672F32611E53AFE6127184D7C06C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14879</Words>
  <Characters>84815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ДОАГТ</Company>
  <LinksUpToDate>false</LinksUpToDate>
  <CharactersWithSpaces>99496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Трубицына Т.С.</dc:creator>
  <cp:lastModifiedBy>Зам</cp:lastModifiedBy>
  <cp:revision>2</cp:revision>
  <dcterms:created xsi:type="dcterms:W3CDTF">2022-05-11T12:51:00Z</dcterms:created>
  <dcterms:modified xsi:type="dcterms:W3CDTF">2022-05-11T12:51:00Z</dcterms:modified>
</cp:coreProperties>
</file>