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638D0" w:rsidRDefault="00A638D0" w:rsidP="00A638D0">
      <w:pPr>
        <w:shd w:val="clear" w:color="auto" w:fill="FFFFFF"/>
        <w:spacing w:after="0" w:line="207" w:lineRule="atLeast"/>
        <w:ind w:firstLine="567"/>
        <w:jc w:val="center"/>
        <w:rPr>
          <w:rFonts w:ascii="Times New Roman" w:eastAsia="Times New Roman" w:hAnsi="Times New Roman" w:cs="Times New Roman"/>
          <w:b/>
          <w:bCs/>
          <w:color w:val="111111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11111"/>
          <w:sz w:val="32"/>
          <w:szCs w:val="32"/>
          <w:lang w:eastAsia="ru-RU"/>
        </w:rPr>
        <w:t xml:space="preserve">Муниципальное дошкольное образовательное учреждение города Тюмени детский сад №160 </w:t>
      </w:r>
    </w:p>
    <w:p w:rsidR="00A638D0" w:rsidRDefault="00A638D0" w:rsidP="00A638D0">
      <w:pPr>
        <w:shd w:val="clear" w:color="auto" w:fill="FFFFFF"/>
        <w:spacing w:after="0" w:line="207" w:lineRule="atLeast"/>
        <w:ind w:firstLine="567"/>
        <w:jc w:val="center"/>
        <w:rPr>
          <w:rFonts w:ascii="Times New Roman" w:eastAsia="Times New Roman" w:hAnsi="Times New Roman" w:cs="Times New Roman"/>
          <w:b/>
          <w:bCs/>
          <w:color w:val="111111"/>
          <w:sz w:val="32"/>
          <w:szCs w:val="32"/>
          <w:lang w:eastAsia="ru-RU"/>
        </w:rPr>
      </w:pPr>
    </w:p>
    <w:p w:rsidR="00A638D0" w:rsidRDefault="00A638D0" w:rsidP="00A638D0">
      <w:pPr>
        <w:shd w:val="clear" w:color="auto" w:fill="FFFFFF"/>
        <w:spacing w:after="0" w:line="207" w:lineRule="atLeast"/>
        <w:ind w:firstLine="567"/>
        <w:jc w:val="center"/>
        <w:rPr>
          <w:rFonts w:ascii="Times New Roman" w:eastAsia="Times New Roman" w:hAnsi="Times New Roman" w:cs="Times New Roman"/>
          <w:b/>
          <w:bCs/>
          <w:color w:val="111111"/>
          <w:sz w:val="32"/>
          <w:szCs w:val="32"/>
          <w:lang w:eastAsia="ru-RU"/>
        </w:rPr>
      </w:pPr>
    </w:p>
    <w:p w:rsidR="00A638D0" w:rsidRDefault="00A638D0" w:rsidP="00A638D0">
      <w:pPr>
        <w:shd w:val="clear" w:color="auto" w:fill="FFFFFF"/>
        <w:spacing w:after="0" w:line="207" w:lineRule="atLeast"/>
        <w:ind w:firstLine="567"/>
        <w:jc w:val="center"/>
        <w:rPr>
          <w:rFonts w:ascii="Times New Roman" w:eastAsia="Times New Roman" w:hAnsi="Times New Roman" w:cs="Times New Roman"/>
          <w:b/>
          <w:bCs/>
          <w:color w:val="111111"/>
          <w:sz w:val="32"/>
          <w:szCs w:val="32"/>
          <w:lang w:eastAsia="ru-RU"/>
        </w:rPr>
      </w:pPr>
    </w:p>
    <w:p w:rsidR="00A638D0" w:rsidRDefault="00A638D0" w:rsidP="00A638D0">
      <w:pPr>
        <w:shd w:val="clear" w:color="auto" w:fill="FFFFFF"/>
        <w:spacing w:after="0" w:line="207" w:lineRule="atLeast"/>
        <w:ind w:firstLine="567"/>
        <w:jc w:val="center"/>
        <w:rPr>
          <w:rFonts w:ascii="Times New Roman" w:eastAsia="Times New Roman" w:hAnsi="Times New Roman" w:cs="Times New Roman"/>
          <w:b/>
          <w:bCs/>
          <w:color w:val="111111"/>
          <w:sz w:val="32"/>
          <w:szCs w:val="32"/>
          <w:lang w:eastAsia="ru-RU"/>
        </w:rPr>
      </w:pPr>
    </w:p>
    <w:p w:rsidR="00A638D0" w:rsidRDefault="00A638D0" w:rsidP="00A638D0">
      <w:pPr>
        <w:shd w:val="clear" w:color="auto" w:fill="FFFFFF"/>
        <w:spacing w:after="0" w:line="207" w:lineRule="atLeast"/>
        <w:rPr>
          <w:rFonts w:ascii="Times New Roman" w:eastAsia="Times New Roman" w:hAnsi="Times New Roman" w:cs="Times New Roman"/>
          <w:b/>
          <w:bCs/>
          <w:color w:val="111111"/>
          <w:sz w:val="32"/>
          <w:szCs w:val="32"/>
          <w:lang w:eastAsia="ru-RU"/>
        </w:rPr>
      </w:pPr>
    </w:p>
    <w:p w:rsidR="00A638D0" w:rsidRDefault="00A638D0" w:rsidP="00A638D0">
      <w:pPr>
        <w:shd w:val="clear" w:color="auto" w:fill="FFFFFF"/>
        <w:spacing w:after="0" w:line="207" w:lineRule="atLeast"/>
        <w:ind w:firstLine="567"/>
        <w:jc w:val="center"/>
        <w:rPr>
          <w:rFonts w:ascii="Times New Roman" w:eastAsia="Times New Roman" w:hAnsi="Times New Roman" w:cs="Times New Roman"/>
          <w:b/>
          <w:bCs/>
          <w:color w:val="111111"/>
          <w:sz w:val="32"/>
          <w:szCs w:val="32"/>
          <w:lang w:eastAsia="ru-RU"/>
        </w:rPr>
      </w:pPr>
    </w:p>
    <w:p w:rsidR="00A638D0" w:rsidRDefault="00A638D0" w:rsidP="00A638D0">
      <w:pPr>
        <w:shd w:val="clear" w:color="auto" w:fill="FFFFFF"/>
        <w:spacing w:after="0" w:line="207" w:lineRule="atLeast"/>
        <w:ind w:firstLine="567"/>
        <w:jc w:val="center"/>
        <w:rPr>
          <w:rFonts w:ascii="Times New Roman" w:eastAsia="Times New Roman" w:hAnsi="Times New Roman" w:cs="Times New Roman"/>
          <w:b/>
          <w:bCs/>
          <w:color w:val="111111"/>
          <w:sz w:val="32"/>
          <w:szCs w:val="32"/>
          <w:lang w:eastAsia="ru-RU"/>
        </w:rPr>
      </w:pPr>
      <w:bookmarkStart w:id="0" w:name="_GoBack"/>
      <w:r w:rsidRPr="00A638D0">
        <w:rPr>
          <w:rFonts w:ascii="Times New Roman" w:eastAsia="Times New Roman" w:hAnsi="Times New Roman" w:cs="Times New Roman"/>
          <w:b/>
          <w:bCs/>
          <w:color w:val="111111"/>
          <w:sz w:val="32"/>
          <w:szCs w:val="32"/>
          <w:lang w:eastAsia="ru-RU"/>
        </w:rPr>
        <w:t xml:space="preserve">«Нетрадиционная форма взаимодействия </w:t>
      </w:r>
    </w:p>
    <w:p w:rsidR="00A638D0" w:rsidRDefault="00A638D0" w:rsidP="00A638D0">
      <w:pPr>
        <w:shd w:val="clear" w:color="auto" w:fill="FFFFFF"/>
        <w:spacing w:after="0" w:line="207" w:lineRule="atLeast"/>
        <w:ind w:firstLine="567"/>
        <w:jc w:val="center"/>
        <w:rPr>
          <w:rFonts w:ascii="Times New Roman" w:eastAsia="Times New Roman" w:hAnsi="Times New Roman" w:cs="Times New Roman"/>
          <w:b/>
          <w:bCs/>
          <w:color w:val="111111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11111"/>
          <w:sz w:val="32"/>
          <w:szCs w:val="32"/>
          <w:lang w:eastAsia="ru-RU"/>
        </w:rPr>
        <w:t>с родителями воспитанников старшей группы «Ручейки»</w:t>
      </w:r>
      <w:r w:rsidRPr="00A638D0">
        <w:rPr>
          <w:rFonts w:ascii="Times New Roman" w:eastAsia="Times New Roman" w:hAnsi="Times New Roman" w:cs="Times New Roman"/>
          <w:b/>
          <w:bCs/>
          <w:color w:val="111111"/>
          <w:sz w:val="32"/>
          <w:szCs w:val="32"/>
          <w:lang w:eastAsia="ru-RU"/>
        </w:rPr>
        <w:t xml:space="preserve"> посредством </w:t>
      </w:r>
    </w:p>
    <w:p w:rsidR="00A638D0" w:rsidRPr="00A638D0" w:rsidRDefault="00A638D0" w:rsidP="00A638D0">
      <w:pPr>
        <w:shd w:val="clear" w:color="auto" w:fill="FFFFFF"/>
        <w:spacing w:after="0" w:line="207" w:lineRule="atLeast"/>
        <w:ind w:firstLine="567"/>
        <w:jc w:val="center"/>
        <w:rPr>
          <w:rFonts w:ascii="Arial" w:eastAsia="Times New Roman" w:hAnsi="Arial" w:cs="Arial"/>
          <w:color w:val="181818"/>
          <w:sz w:val="14"/>
          <w:szCs w:val="14"/>
          <w:lang w:eastAsia="ru-RU"/>
        </w:rPr>
      </w:pPr>
      <w:r w:rsidRPr="00A638D0">
        <w:rPr>
          <w:rFonts w:ascii="Times New Roman" w:eastAsia="Times New Roman" w:hAnsi="Times New Roman" w:cs="Times New Roman"/>
          <w:b/>
          <w:bCs/>
          <w:color w:val="111111"/>
          <w:sz w:val="32"/>
          <w:szCs w:val="32"/>
          <w:lang w:eastAsia="ru-RU"/>
        </w:rPr>
        <w:t>«адвент-календаря»»</w:t>
      </w:r>
    </w:p>
    <w:bookmarkEnd w:id="0"/>
    <w:p w:rsidR="00A638D0" w:rsidRPr="00A638D0" w:rsidRDefault="00A638D0" w:rsidP="00A638D0">
      <w:pPr>
        <w:shd w:val="clear" w:color="auto" w:fill="FFFFFF"/>
        <w:spacing w:after="0" w:line="207" w:lineRule="atLeast"/>
        <w:ind w:firstLine="567"/>
        <w:rPr>
          <w:rFonts w:ascii="Arial" w:eastAsia="Times New Roman" w:hAnsi="Arial" w:cs="Arial"/>
          <w:color w:val="181818"/>
          <w:sz w:val="14"/>
          <w:szCs w:val="14"/>
          <w:lang w:eastAsia="ru-RU"/>
        </w:rPr>
      </w:pPr>
      <w:r w:rsidRPr="00A638D0">
        <w:rPr>
          <w:rFonts w:ascii="Times New Roman" w:eastAsia="Times New Roman" w:hAnsi="Times New Roman" w:cs="Times New Roman"/>
          <w:b/>
          <w:bCs/>
          <w:color w:val="111111"/>
          <w:sz w:val="32"/>
          <w:szCs w:val="32"/>
          <w:lang w:eastAsia="ru-RU"/>
        </w:rPr>
        <w:t> </w:t>
      </w:r>
    </w:p>
    <w:p w:rsidR="00A638D0" w:rsidRDefault="00A638D0" w:rsidP="00A638D0">
      <w:pPr>
        <w:shd w:val="clear" w:color="auto" w:fill="FFFFFF"/>
        <w:spacing w:after="0" w:line="207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535983</wp:posOffset>
            </wp:positionH>
            <wp:positionV relativeFrom="paragraph">
              <wp:posOffset>143928</wp:posOffset>
            </wp:positionV>
            <wp:extent cx="4621844" cy="3244241"/>
            <wp:effectExtent l="114300" t="76200" r="121606" b="70459"/>
            <wp:wrapNone/>
            <wp:docPr id="7" name="Рисунок 7" descr="https://sun9-47.userapi.com/impg/XR-QUQBq6mnaNcDk9j8QhSTYtoXOJHdghbgvEg/jefRCtWSXNM.jpg?size=2560x1920&amp;quality=95&amp;sign=307bef7cc90cee1b78a589d82df05ada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sun9-47.userapi.com/impg/XR-QUQBq6mnaNcDk9j8QhSTYtoXOJHdghbgvEg/jefRCtWSXNM.jpg?size=2560x1920&amp;quality=95&amp;sign=307bef7cc90cee1b78a589d82df05ada&amp;type=album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1807" cy="324421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</w:p>
    <w:p w:rsidR="00A638D0" w:rsidRDefault="00A638D0" w:rsidP="00A638D0">
      <w:pPr>
        <w:shd w:val="clear" w:color="auto" w:fill="FFFFFF"/>
        <w:spacing w:after="0" w:line="207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638D0" w:rsidRDefault="00A638D0" w:rsidP="00A638D0">
      <w:pPr>
        <w:shd w:val="clear" w:color="auto" w:fill="FFFFFF"/>
        <w:spacing w:after="0" w:line="207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638D0" w:rsidRDefault="00A638D0" w:rsidP="00A638D0">
      <w:pPr>
        <w:shd w:val="clear" w:color="auto" w:fill="FFFFFF"/>
        <w:spacing w:after="0" w:line="207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638D0" w:rsidRDefault="00A638D0" w:rsidP="00A638D0">
      <w:pPr>
        <w:shd w:val="clear" w:color="auto" w:fill="FFFFFF"/>
        <w:spacing w:after="0" w:line="207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638D0" w:rsidRDefault="00A638D0" w:rsidP="00A638D0">
      <w:pPr>
        <w:shd w:val="clear" w:color="auto" w:fill="FFFFFF"/>
        <w:spacing w:after="0" w:line="207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638D0" w:rsidRDefault="00A638D0" w:rsidP="00A638D0">
      <w:pPr>
        <w:shd w:val="clear" w:color="auto" w:fill="FFFFFF"/>
        <w:spacing w:after="0" w:line="207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638D0" w:rsidRDefault="00A638D0" w:rsidP="00A638D0">
      <w:pPr>
        <w:shd w:val="clear" w:color="auto" w:fill="FFFFFF"/>
        <w:spacing w:after="0" w:line="207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638D0" w:rsidRDefault="00A638D0" w:rsidP="00A638D0">
      <w:pPr>
        <w:shd w:val="clear" w:color="auto" w:fill="FFFFFF"/>
        <w:spacing w:after="0" w:line="207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638D0" w:rsidRDefault="00A638D0" w:rsidP="00A638D0">
      <w:pPr>
        <w:shd w:val="clear" w:color="auto" w:fill="FFFFFF"/>
        <w:spacing w:after="0" w:line="207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638D0" w:rsidRDefault="00A638D0" w:rsidP="00A638D0">
      <w:pPr>
        <w:shd w:val="clear" w:color="auto" w:fill="FFFFFF"/>
        <w:spacing w:after="0" w:line="207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638D0" w:rsidRDefault="00A638D0" w:rsidP="00A638D0">
      <w:pPr>
        <w:shd w:val="clear" w:color="auto" w:fill="FFFFFF"/>
        <w:spacing w:after="0" w:line="207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638D0" w:rsidRDefault="00A638D0" w:rsidP="00A638D0">
      <w:pPr>
        <w:shd w:val="clear" w:color="auto" w:fill="FFFFFF"/>
        <w:spacing w:after="0" w:line="207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638D0" w:rsidRDefault="00A638D0" w:rsidP="00A638D0">
      <w:pPr>
        <w:shd w:val="clear" w:color="auto" w:fill="FFFFFF"/>
        <w:spacing w:after="0" w:line="207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638D0" w:rsidRDefault="00A638D0" w:rsidP="00A638D0">
      <w:pPr>
        <w:shd w:val="clear" w:color="auto" w:fill="FFFFFF"/>
        <w:spacing w:after="0" w:line="207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638D0" w:rsidRDefault="00A638D0" w:rsidP="00A638D0">
      <w:pPr>
        <w:shd w:val="clear" w:color="auto" w:fill="FFFFFF"/>
        <w:spacing w:after="0" w:line="207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638D0" w:rsidRDefault="00A638D0" w:rsidP="00A638D0">
      <w:pPr>
        <w:shd w:val="clear" w:color="auto" w:fill="FFFFFF"/>
        <w:spacing w:after="0" w:line="207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638D0" w:rsidRDefault="00A638D0" w:rsidP="00A638D0">
      <w:pPr>
        <w:shd w:val="clear" w:color="auto" w:fill="FFFFFF"/>
        <w:spacing w:after="0" w:line="207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638D0" w:rsidRDefault="00A638D0" w:rsidP="00A638D0">
      <w:pPr>
        <w:shd w:val="clear" w:color="auto" w:fill="FFFFFF"/>
        <w:spacing w:after="0" w:line="207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638D0" w:rsidRDefault="00A638D0" w:rsidP="00A638D0">
      <w:pPr>
        <w:shd w:val="clear" w:color="auto" w:fill="FFFFFF"/>
        <w:spacing w:after="0" w:line="207" w:lineRule="atLeast"/>
        <w:ind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     подготовила:</w:t>
      </w:r>
      <w:r w:rsidR="004F24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воспитатель</w:t>
      </w:r>
    </w:p>
    <w:p w:rsidR="00A638D0" w:rsidRDefault="00A638D0" w:rsidP="00A638D0">
      <w:pPr>
        <w:shd w:val="clear" w:color="auto" w:fill="FFFFFF"/>
        <w:spacing w:after="0" w:line="207" w:lineRule="atLeast"/>
        <w:ind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Мусина О.В.</w:t>
      </w:r>
    </w:p>
    <w:p w:rsidR="00A638D0" w:rsidRDefault="00A638D0" w:rsidP="00A638D0">
      <w:pPr>
        <w:shd w:val="clear" w:color="auto" w:fill="FFFFFF"/>
        <w:spacing w:after="0" w:line="207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638D0" w:rsidRDefault="00A638D0" w:rsidP="00A638D0">
      <w:pPr>
        <w:shd w:val="clear" w:color="auto" w:fill="FFFFFF"/>
        <w:spacing w:after="0" w:line="207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638D0" w:rsidRDefault="00A638D0" w:rsidP="00A638D0">
      <w:pPr>
        <w:shd w:val="clear" w:color="auto" w:fill="FFFFFF"/>
        <w:spacing w:after="0" w:line="207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638D0" w:rsidRDefault="00A638D0" w:rsidP="00A638D0">
      <w:pPr>
        <w:shd w:val="clear" w:color="auto" w:fill="FFFFFF"/>
        <w:spacing w:after="0" w:line="207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638D0" w:rsidRDefault="00A638D0" w:rsidP="00A638D0">
      <w:pPr>
        <w:shd w:val="clear" w:color="auto" w:fill="FFFFFF"/>
        <w:tabs>
          <w:tab w:val="left" w:pos="3018"/>
        </w:tabs>
        <w:spacing w:after="0" w:line="207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Тюмень, 2024г.</w:t>
      </w:r>
    </w:p>
    <w:p w:rsidR="00A638D0" w:rsidRDefault="00A638D0" w:rsidP="00A638D0">
      <w:pPr>
        <w:shd w:val="clear" w:color="auto" w:fill="FFFFFF"/>
        <w:spacing w:after="0" w:line="207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638D0" w:rsidRDefault="00A638D0" w:rsidP="00A638D0">
      <w:pPr>
        <w:shd w:val="clear" w:color="auto" w:fill="FFFFFF"/>
        <w:spacing w:after="0" w:line="207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638D0" w:rsidRDefault="00A638D0" w:rsidP="00A638D0">
      <w:pPr>
        <w:shd w:val="clear" w:color="auto" w:fill="FFFFFF"/>
        <w:spacing w:after="0" w:line="207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638D0" w:rsidRDefault="00A638D0" w:rsidP="00A638D0">
      <w:pPr>
        <w:shd w:val="clear" w:color="auto" w:fill="FFFFFF"/>
        <w:spacing w:after="0" w:line="207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638D0" w:rsidRDefault="00A638D0" w:rsidP="00A638D0">
      <w:pPr>
        <w:shd w:val="clear" w:color="auto" w:fill="FFFFFF"/>
        <w:spacing w:after="0" w:line="207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638D0" w:rsidRPr="00A638D0" w:rsidRDefault="00034E91" w:rsidP="00A638D0">
      <w:pPr>
        <w:shd w:val="clear" w:color="auto" w:fill="FFFFFF"/>
        <w:spacing w:after="0" w:line="207" w:lineRule="atLeast"/>
        <w:ind w:firstLine="567"/>
        <w:jc w:val="both"/>
        <w:rPr>
          <w:rFonts w:ascii="Arial" w:eastAsia="Times New Roman" w:hAnsi="Arial" w:cs="Arial"/>
          <w:color w:val="181818"/>
          <w:sz w:val="14"/>
          <w:szCs w:val="14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4029710</wp:posOffset>
            </wp:positionH>
            <wp:positionV relativeFrom="paragraph">
              <wp:posOffset>37465</wp:posOffset>
            </wp:positionV>
            <wp:extent cx="1752600" cy="1905000"/>
            <wp:effectExtent l="0" t="0" r="0" b="0"/>
            <wp:wrapThrough wrapText="bothSides">
              <wp:wrapPolygon edited="0">
                <wp:start x="939" y="0"/>
                <wp:lineTo x="0" y="432"/>
                <wp:lineTo x="0" y="20952"/>
                <wp:lineTo x="704" y="21384"/>
                <wp:lineTo x="939" y="21384"/>
                <wp:lineTo x="20426" y="21384"/>
                <wp:lineTo x="20661" y="21384"/>
                <wp:lineTo x="21365" y="20952"/>
                <wp:lineTo x="21365" y="432"/>
                <wp:lineTo x="20426" y="0"/>
                <wp:lineTo x="939" y="0"/>
              </wp:wrapPolygon>
            </wp:wrapThrough>
            <wp:docPr id="1" name="Рисунок 1" descr="https://sun9-76.userapi.com/impg/LUvwo4njOTZAId5-GclMEMLUv3p8sYfWoZmNbg/JxVSfoMCROo.jpg?size=1214x2160&amp;quality=95&amp;sign=393295b246d6ab5a1832dbebd50430ec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un9-76.userapi.com/impg/LUvwo4njOTZAId5-GclMEMLUv3p8sYfWoZmNbg/JxVSfoMCROo.jpg?size=1214x2160&amp;quality=95&amp;sign=393295b246d6ab5a1832dbebd50430ec&amp;type=album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t="306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2600" cy="19050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638D0" w:rsidRPr="00A638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Система дошкольного образования меняется согласно новым образовательным требованиям, в основе которых лежит – всестороннее развитие личности дошкольника.</w:t>
      </w:r>
      <w:r w:rsidRPr="00034E91">
        <w:t xml:space="preserve"> </w:t>
      </w:r>
    </w:p>
    <w:p w:rsidR="00A638D0" w:rsidRPr="00A638D0" w:rsidRDefault="00034E91" w:rsidP="00A638D0">
      <w:pPr>
        <w:shd w:val="clear" w:color="auto" w:fill="FFFFFF"/>
        <w:spacing w:after="0" w:line="207" w:lineRule="atLeast"/>
        <w:ind w:firstLine="567"/>
        <w:jc w:val="both"/>
        <w:rPr>
          <w:rFonts w:ascii="Arial" w:eastAsia="Times New Roman" w:hAnsi="Arial" w:cs="Arial"/>
          <w:color w:val="181818"/>
          <w:sz w:val="14"/>
          <w:szCs w:val="14"/>
          <w:lang w:eastAsia="ru-RU"/>
        </w:rPr>
      </w:pPr>
      <w:r>
        <w:rPr>
          <w:rFonts w:ascii="Times New Roman" w:eastAsia="Times New Roman" w:hAnsi="Times New Roman" w:cs="Times New Roman"/>
          <w:noProof/>
          <w:color w:val="181818"/>
          <w:sz w:val="28"/>
          <w:szCs w:val="28"/>
          <w:lang w:eastAsia="ru-RU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-156210</wp:posOffset>
            </wp:positionH>
            <wp:positionV relativeFrom="paragraph">
              <wp:posOffset>953135</wp:posOffset>
            </wp:positionV>
            <wp:extent cx="1755775" cy="1981200"/>
            <wp:effectExtent l="0" t="0" r="0" b="0"/>
            <wp:wrapThrough wrapText="bothSides">
              <wp:wrapPolygon edited="0">
                <wp:start x="937" y="0"/>
                <wp:lineTo x="0" y="415"/>
                <wp:lineTo x="0" y="21185"/>
                <wp:lineTo x="937" y="21392"/>
                <wp:lineTo x="20389" y="21392"/>
                <wp:lineTo x="21327" y="21185"/>
                <wp:lineTo x="21327" y="415"/>
                <wp:lineTo x="20389" y="0"/>
                <wp:lineTo x="937" y="0"/>
              </wp:wrapPolygon>
            </wp:wrapThrough>
            <wp:docPr id="4" name="Рисунок 4" descr="https://sun9-48.userapi.com/impg/kErA2O_3j2QvACg0iVXaeJmFeWXzGgng4m_org/a0_BKmmbKlQ.jpg?size=1215x2160&amp;quality=95&amp;sign=86cdb36a12a042af56ba609d8c3df226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sun9-48.userapi.com/impg/kErA2O_3j2QvACg0iVXaeJmFeWXzGgng4m_org/a0_BKmmbKlQ.jpg?size=1215x2160&amp;quality=95&amp;sign=86cdb36a12a042af56ba609d8c3df226&amp;type=album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t="287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5775" cy="19812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638D0" w:rsidRPr="00A638D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В настоящее время, большинство родителей, озабочены  решением проблем в экономической сфере, выживании в сложных социальных условиях, в связи, с чем некоторые родители отстранились от воспитания и развития детей. Многие семьи затрудняются с правильным выбором литературы, игр и развивающего материала для своего ребенка.</w:t>
      </w:r>
    </w:p>
    <w:p w:rsidR="00A638D0" w:rsidRPr="00A638D0" w:rsidRDefault="00A638D0" w:rsidP="00A638D0">
      <w:pPr>
        <w:shd w:val="clear" w:color="auto" w:fill="FFFFFF"/>
        <w:spacing w:after="0" w:line="207" w:lineRule="atLeast"/>
        <w:ind w:firstLine="567"/>
        <w:jc w:val="both"/>
        <w:rPr>
          <w:rFonts w:ascii="Arial" w:eastAsia="Times New Roman" w:hAnsi="Arial" w:cs="Arial"/>
          <w:color w:val="181818"/>
          <w:sz w:val="14"/>
          <w:szCs w:val="14"/>
          <w:lang w:eastAsia="ru-RU"/>
        </w:rPr>
      </w:pPr>
      <w:r w:rsidRPr="00A638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сегодняшний день родители активно используют интернет и, поэтому нам необходимо было им предложить что-либо нестандартное, чтобы заинтересовать и задействовать всех родителей, а не только наиболее активно участвующих во всех мероприятиях.</w:t>
      </w:r>
    </w:p>
    <w:p w:rsidR="00A638D0" w:rsidRPr="00A638D0" w:rsidRDefault="00A638D0" w:rsidP="00A638D0">
      <w:pPr>
        <w:shd w:val="clear" w:color="auto" w:fill="FFFFFF"/>
        <w:spacing w:after="0" w:line="207" w:lineRule="atLeast"/>
        <w:ind w:firstLine="567"/>
        <w:jc w:val="both"/>
        <w:rPr>
          <w:rFonts w:ascii="Arial" w:eastAsia="Times New Roman" w:hAnsi="Arial" w:cs="Arial"/>
          <w:color w:val="181818"/>
          <w:sz w:val="14"/>
          <w:szCs w:val="14"/>
          <w:lang w:eastAsia="ru-RU"/>
        </w:rPr>
      </w:pPr>
      <w:r w:rsidRPr="00A638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Хотим поделиться своим опытом, как в течение декабря в </w:t>
      </w:r>
      <w:r w:rsidR="00192C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нашей группе</w:t>
      </w:r>
      <w:r w:rsidRPr="00A638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функцион</w:t>
      </w:r>
      <w:r w:rsidR="00192C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ирует</w:t>
      </w:r>
      <w:r w:rsidRPr="00A638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«адвент – календарь».</w:t>
      </w:r>
    </w:p>
    <w:p w:rsidR="00A638D0" w:rsidRPr="00A638D0" w:rsidRDefault="00034E91" w:rsidP="00A638D0">
      <w:pPr>
        <w:shd w:val="clear" w:color="auto" w:fill="FFFFFF"/>
        <w:spacing w:after="0" w:line="207" w:lineRule="atLeast"/>
        <w:ind w:firstLine="567"/>
        <w:jc w:val="both"/>
        <w:rPr>
          <w:rFonts w:ascii="Arial" w:eastAsia="Times New Roman" w:hAnsi="Arial" w:cs="Arial"/>
          <w:color w:val="181818"/>
          <w:sz w:val="14"/>
          <w:szCs w:val="14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4058920</wp:posOffset>
            </wp:positionH>
            <wp:positionV relativeFrom="paragraph">
              <wp:posOffset>1031240</wp:posOffset>
            </wp:positionV>
            <wp:extent cx="1720850" cy="1834515"/>
            <wp:effectExtent l="19050" t="0" r="0" b="0"/>
            <wp:wrapThrough wrapText="bothSides">
              <wp:wrapPolygon edited="0">
                <wp:start x="956" y="0"/>
                <wp:lineTo x="-239" y="1570"/>
                <wp:lineTo x="-239" y="19738"/>
                <wp:lineTo x="239" y="21308"/>
                <wp:lineTo x="956" y="21308"/>
                <wp:lineTo x="20325" y="21308"/>
                <wp:lineTo x="21042" y="21308"/>
                <wp:lineTo x="21520" y="19738"/>
                <wp:lineTo x="21520" y="1570"/>
                <wp:lineTo x="21042" y="224"/>
                <wp:lineTo x="20325" y="0"/>
                <wp:lineTo x="956" y="0"/>
              </wp:wrapPolygon>
            </wp:wrapThrough>
            <wp:docPr id="2" name="Рисунок 7" descr="https://sun9-51.userapi.com/impg/pchOhED57HjJbfO7xDf8IermvFgrQfR5sK6YDg/moQxEskKYLM.jpg?size=1200x1600&amp;quality=95&amp;sign=016e38d1c235ffc2116f5fbb29fc4a53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sun9-51.userapi.com/impg/pchOhED57HjJbfO7xDf8IermvFgrQfR5sK6YDg/moQxEskKYLM.jpg?size=1200x1600&amp;quality=95&amp;sign=016e38d1c235ffc2116f5fbb29fc4a53&amp;type=album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0850" cy="183451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="00A638D0" w:rsidRPr="00A638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 же означает слово «адвент»? Остановимся на истории создания календаря. </w:t>
      </w:r>
      <w:r w:rsidR="00A638D0" w:rsidRPr="00A638D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Слово «адвент» происходит от латинского термина «</w:t>
      </w:r>
      <w:proofErr w:type="spellStart"/>
      <w:r w:rsidR="00A638D0" w:rsidRPr="00A638D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adventus</w:t>
      </w:r>
      <w:proofErr w:type="spellEnd"/>
      <w:r w:rsidR="00A638D0" w:rsidRPr="00A638D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» и обозначает «пришествие, приход». </w:t>
      </w:r>
      <w:r w:rsidR="00A638D0" w:rsidRPr="00A638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Придумали календарь не так давно, в конце 19-го века, в Германии. И без ребёнка-почемучки тут не обошлось. Фрау </w:t>
      </w:r>
      <w:proofErr w:type="spellStart"/>
      <w:r w:rsidR="00A638D0" w:rsidRPr="00A638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Лэнг</w:t>
      </w:r>
      <w:proofErr w:type="spellEnd"/>
      <w:r w:rsidR="00A638D0" w:rsidRPr="00A638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просто замучил сын Герхард, который каждый день спрашивал маму, когда же уже наступит Рождество?! Она не выдержала и сделала ему из картона с окошечками календарь – по количеству дней перед Рождеством. Герхард мог открыть только одно окошко в день, за ним пряталось маленькое печенье.</w:t>
      </w:r>
      <w:r w:rsidRPr="00034E91">
        <w:t xml:space="preserve"> </w:t>
      </w:r>
    </w:p>
    <w:p w:rsidR="00A638D0" w:rsidRPr="00A638D0" w:rsidRDefault="00A638D0" w:rsidP="00A638D0">
      <w:pPr>
        <w:shd w:val="clear" w:color="auto" w:fill="FFFFFF"/>
        <w:spacing w:after="0" w:line="207" w:lineRule="atLeast"/>
        <w:ind w:firstLine="709"/>
        <w:jc w:val="both"/>
        <w:rPr>
          <w:rFonts w:ascii="Arial" w:eastAsia="Times New Roman" w:hAnsi="Arial" w:cs="Arial"/>
          <w:color w:val="181818"/>
          <w:sz w:val="14"/>
          <w:szCs w:val="14"/>
          <w:lang w:eastAsia="ru-RU"/>
        </w:rPr>
      </w:pPr>
      <w:r w:rsidRPr="00A638D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Так он видел сам, сколько печенья ещё </w:t>
      </w:r>
      <w:r w:rsidR="004F24DC">
        <w:rPr>
          <w:rFonts w:ascii="Times New Roman" w:eastAsia="Times New Roman" w:hAnsi="Times New Roman" w:cs="Times New Roman"/>
          <w:noProof/>
          <w:color w:val="181818"/>
          <w:sz w:val="28"/>
          <w:szCs w:val="28"/>
          <w:lang w:eastAsia="ru-RU"/>
        </w:rPr>
        <w:drawing>
          <wp:anchor distT="0" distB="0" distL="114300" distR="114300" simplePos="0" relativeHeight="251656704" behindDoc="0" locked="0" layoutInCell="1" allowOverlap="0">
            <wp:simplePos x="0" y="0"/>
            <wp:positionH relativeFrom="column">
              <wp:posOffset>-200025</wp:posOffset>
            </wp:positionH>
            <wp:positionV relativeFrom="line">
              <wp:posOffset>83820</wp:posOffset>
            </wp:positionV>
            <wp:extent cx="2724150" cy="2667000"/>
            <wp:effectExtent l="19050" t="0" r="0" b="0"/>
            <wp:wrapSquare wrapText="bothSides"/>
            <wp:docPr id="5" name="Рисунок 2" descr="https://documents.infourok.ru/b17ee3a2-2308-4a84-b128-783b9e04bf0c/0/image00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documents.infourok.ru/b17ee3a2-2308-4a84-b128-783b9e04bf0c/0/image001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1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A638D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нужно съесть до главного праздника, сколько осталось дней. Когда мальчик вырос, мамино изобретение стало приносить ему прибыль – он стал выпускать первые в мире «адвент-календари» – коробки с окошечками, за которыми прятались конфеты.</w:t>
      </w:r>
    </w:p>
    <w:p w:rsidR="00A638D0" w:rsidRPr="00A638D0" w:rsidRDefault="00A638D0" w:rsidP="00A638D0">
      <w:pPr>
        <w:shd w:val="clear" w:color="auto" w:fill="FFFFFF"/>
        <w:spacing w:after="0" w:line="207" w:lineRule="atLeast"/>
        <w:ind w:firstLine="567"/>
        <w:jc w:val="both"/>
        <w:rPr>
          <w:rFonts w:ascii="Arial" w:eastAsia="Times New Roman" w:hAnsi="Arial" w:cs="Arial"/>
          <w:color w:val="181818"/>
          <w:sz w:val="14"/>
          <w:szCs w:val="14"/>
          <w:lang w:eastAsia="ru-RU"/>
        </w:rPr>
      </w:pPr>
      <w:r w:rsidRPr="00A638D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На сегодняшний день разнообразных «адвент-календарей» большое количество.</w:t>
      </w:r>
    </w:p>
    <w:p w:rsidR="00A638D0" w:rsidRPr="00A638D0" w:rsidRDefault="00A638D0" w:rsidP="00A638D0">
      <w:pPr>
        <w:shd w:val="clear" w:color="auto" w:fill="FFFFFF"/>
        <w:spacing w:after="0" w:line="207" w:lineRule="atLeast"/>
        <w:ind w:firstLine="567"/>
        <w:jc w:val="both"/>
        <w:rPr>
          <w:rFonts w:ascii="Arial" w:eastAsia="Times New Roman" w:hAnsi="Arial" w:cs="Arial"/>
          <w:color w:val="181818"/>
          <w:sz w:val="14"/>
          <w:szCs w:val="14"/>
          <w:lang w:eastAsia="ru-RU"/>
        </w:rPr>
      </w:pPr>
      <w:r w:rsidRPr="00A638D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Зачем же нужен такой календарь?</w:t>
      </w:r>
    </w:p>
    <w:p w:rsidR="00A638D0" w:rsidRPr="00A638D0" w:rsidRDefault="00A638D0" w:rsidP="00A638D0">
      <w:pPr>
        <w:shd w:val="clear" w:color="auto" w:fill="FFFFFF"/>
        <w:spacing w:after="0" w:line="207" w:lineRule="atLeast"/>
        <w:jc w:val="both"/>
        <w:rPr>
          <w:rFonts w:ascii="Arial" w:eastAsia="Times New Roman" w:hAnsi="Arial" w:cs="Arial"/>
          <w:color w:val="181818"/>
          <w:sz w:val="14"/>
          <w:szCs w:val="14"/>
          <w:lang w:eastAsia="ru-RU"/>
        </w:rPr>
      </w:pPr>
      <w:r w:rsidRPr="00A638D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lastRenderedPageBreak/>
        <w:t xml:space="preserve">Время – такое размытое понятие, такое неуловимое… Три дня, неделя, месяц – </w:t>
      </w:r>
      <w:r w:rsidR="004F24DC">
        <w:rPr>
          <w:rFonts w:ascii="Times New Roman" w:eastAsia="Times New Roman" w:hAnsi="Times New Roman" w:cs="Times New Roman"/>
          <w:noProof/>
          <w:color w:val="181818"/>
          <w:sz w:val="28"/>
          <w:szCs w:val="28"/>
          <w:lang w:eastAsia="ru-RU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3382010</wp:posOffset>
            </wp:positionH>
            <wp:positionV relativeFrom="paragraph">
              <wp:posOffset>32385</wp:posOffset>
            </wp:positionV>
            <wp:extent cx="2392680" cy="1790700"/>
            <wp:effectExtent l="0" t="0" r="0" b="0"/>
            <wp:wrapThrough wrapText="bothSides">
              <wp:wrapPolygon edited="0">
                <wp:start x="688" y="0"/>
                <wp:lineTo x="0" y="460"/>
                <wp:lineTo x="0" y="21140"/>
                <wp:lineTo x="688" y="21370"/>
                <wp:lineTo x="20809" y="21370"/>
                <wp:lineTo x="21497" y="21140"/>
                <wp:lineTo x="21497" y="460"/>
                <wp:lineTo x="20809" y="0"/>
                <wp:lineTo x="688" y="0"/>
              </wp:wrapPolygon>
            </wp:wrapThrough>
            <wp:docPr id="3" name="Рисунок 10" descr="https://sun9-34.userapi.com/impg/5A9dde9NtdXMT7_CgJhtdFdWFfSHoMC3Bg6PVg/nU4fGLMWrkQ.jpg?size=2560x1920&amp;quality=95&amp;sign=ad0a56b6a528a8473950edc351d196cc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sun9-34.userapi.com/impg/5A9dde9NtdXMT7_CgJhtdFdWFfSHoMC3Bg6PVg/nU4fGLMWrkQ.jpg?size=2560x1920&amp;quality=95&amp;sign=ad0a56b6a528a8473950edc351d196cc&amp;type=album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2680" cy="17907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638D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чем младше ребёнок, тем сложнее ему понять, а много это или нет? Сколько тут прогулок, сколько маминых объятий перед сном? А сколько это в интересных историях на ночь?  Календарь помогает почувствовать течение времени.</w:t>
      </w:r>
      <w:r w:rsidR="00034E91" w:rsidRPr="00034E91">
        <w:t xml:space="preserve"> </w:t>
      </w:r>
    </w:p>
    <w:p w:rsidR="00A638D0" w:rsidRPr="00A638D0" w:rsidRDefault="00A638D0" w:rsidP="00A638D0">
      <w:pPr>
        <w:shd w:val="clear" w:color="auto" w:fill="FFFFFF"/>
        <w:spacing w:after="0" w:line="207" w:lineRule="atLeast"/>
        <w:ind w:firstLine="567"/>
        <w:jc w:val="both"/>
        <w:rPr>
          <w:rFonts w:ascii="Arial" w:eastAsia="Times New Roman" w:hAnsi="Arial" w:cs="Arial"/>
          <w:color w:val="181818"/>
          <w:sz w:val="14"/>
          <w:szCs w:val="14"/>
          <w:lang w:eastAsia="ru-RU"/>
        </w:rPr>
      </w:pPr>
      <w:r w:rsidRPr="00A638D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Ожидание праздника не менее приятно, чем он сам. Без этих томительных дней с бесконечными вопросами: «Ну, когда же?», без особой атмосферы подготовки, без радостных хлопот не таким ярким будет и само событие.</w:t>
      </w:r>
    </w:p>
    <w:p w:rsidR="00A638D0" w:rsidRPr="00A638D0" w:rsidRDefault="00A638D0" w:rsidP="00A638D0">
      <w:pPr>
        <w:shd w:val="clear" w:color="auto" w:fill="FFFFFF"/>
        <w:spacing w:after="0" w:line="207" w:lineRule="atLeast"/>
        <w:ind w:firstLine="567"/>
        <w:jc w:val="both"/>
        <w:rPr>
          <w:rFonts w:ascii="Arial" w:eastAsia="Times New Roman" w:hAnsi="Arial" w:cs="Arial"/>
          <w:color w:val="181818"/>
          <w:sz w:val="14"/>
          <w:szCs w:val="14"/>
          <w:lang w:eastAsia="ru-RU"/>
        </w:rPr>
      </w:pPr>
      <w:r w:rsidRPr="00A638D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Сделать ожидание праздника интересным и веселым для семьи поможет «адвент-календарь». Замечательно, когда мы, взрослые, можем создать детям волшебный мир, где сказочные герои каждый день оставляют в детском саду задания для родителей и детей.</w:t>
      </w:r>
    </w:p>
    <w:p w:rsidR="00A638D0" w:rsidRPr="00A638D0" w:rsidRDefault="00DE35FF" w:rsidP="00A638D0">
      <w:pPr>
        <w:shd w:val="clear" w:color="auto" w:fill="FFFFFF"/>
        <w:spacing w:after="0" w:line="207" w:lineRule="atLeast"/>
        <w:ind w:firstLine="567"/>
        <w:jc w:val="both"/>
        <w:rPr>
          <w:rFonts w:ascii="Arial" w:eastAsia="Times New Roman" w:hAnsi="Arial" w:cs="Arial"/>
          <w:color w:val="181818"/>
          <w:sz w:val="14"/>
          <w:szCs w:val="14"/>
          <w:lang w:eastAsia="ru-RU"/>
        </w:rPr>
      </w:pPr>
      <w:r>
        <w:rPr>
          <w:rFonts w:ascii="Times New Roman" w:eastAsia="Times New Roman" w:hAnsi="Times New Roman" w:cs="Times New Roman"/>
          <w:noProof/>
          <w:color w:val="181818"/>
          <w:sz w:val="28"/>
          <w:szCs w:val="28"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-15240</wp:posOffset>
            </wp:positionH>
            <wp:positionV relativeFrom="paragraph">
              <wp:posOffset>404495</wp:posOffset>
            </wp:positionV>
            <wp:extent cx="2590165" cy="1859915"/>
            <wp:effectExtent l="19050" t="0" r="635" b="0"/>
            <wp:wrapThrough wrapText="bothSides">
              <wp:wrapPolygon edited="0">
                <wp:start x="635" y="0"/>
                <wp:lineTo x="-159" y="1549"/>
                <wp:lineTo x="0" y="21239"/>
                <wp:lineTo x="635" y="21460"/>
                <wp:lineTo x="20811" y="21460"/>
                <wp:lineTo x="20970" y="21460"/>
                <wp:lineTo x="21288" y="21239"/>
                <wp:lineTo x="21446" y="21239"/>
                <wp:lineTo x="21605" y="19026"/>
                <wp:lineTo x="21605" y="1549"/>
                <wp:lineTo x="21288" y="221"/>
                <wp:lineTo x="20811" y="0"/>
                <wp:lineTo x="635" y="0"/>
              </wp:wrapPolygon>
            </wp:wrapThrough>
            <wp:docPr id="10" name="Рисунок 10" descr="https://sun9-47.userapi.com/impg/XR-QUQBq6mnaNcDk9j8QhSTYtoXOJHdghbgvEg/jefRCtWSXNM.jpg?size=2560x1920&amp;quality=95&amp;sign=307bef7cc90cee1b78a589d82df05ada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sun9-47.userapi.com/impg/XR-QUQBq6mnaNcDk9j8QhSTYtoXOJHdghbgvEg/jefRCtWSXNM.jpg?size=2560x1920&amp;quality=95&amp;sign=307bef7cc90cee1b78a589d82df05ada&amp;type=album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165" cy="185991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="00A638D0" w:rsidRPr="00A638D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В групп</w:t>
      </w:r>
      <w:r w:rsidR="00192C8A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е Ручейки</w:t>
      </w:r>
      <w:r w:rsidR="00A638D0" w:rsidRPr="00A638D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«адвент-календарь» выглядел таким образом:  каждый день  появлялись новые задания от Деда Мороза, Снегурочки и Снеговика. Задания были веселые и не сложные.</w:t>
      </w:r>
    </w:p>
    <w:p w:rsidR="00A638D0" w:rsidRPr="00A638D0" w:rsidRDefault="00DE35FF" w:rsidP="00192C8A">
      <w:pPr>
        <w:shd w:val="clear" w:color="auto" w:fill="FFFFFF"/>
        <w:spacing w:after="0" w:line="207" w:lineRule="atLeast"/>
        <w:rPr>
          <w:rFonts w:ascii="Arial" w:eastAsia="Times New Roman" w:hAnsi="Arial" w:cs="Arial"/>
          <w:color w:val="181818"/>
          <w:sz w:val="14"/>
          <w:szCs w:val="14"/>
          <w:lang w:eastAsia="ru-RU"/>
        </w:rPr>
      </w:pPr>
      <w:r>
        <w:rPr>
          <w:rFonts w:ascii="Times New Roman" w:eastAsia="Times New Roman" w:hAnsi="Times New Roman" w:cs="Times New Roman"/>
          <w:noProof/>
          <w:color w:val="181818"/>
          <w:sz w:val="28"/>
          <w:szCs w:val="28"/>
          <w:lang w:eastAsia="ru-RU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869315</wp:posOffset>
            </wp:positionH>
            <wp:positionV relativeFrom="paragraph">
              <wp:posOffset>2381250</wp:posOffset>
            </wp:positionV>
            <wp:extent cx="2038350" cy="2971800"/>
            <wp:effectExtent l="0" t="0" r="0" b="0"/>
            <wp:wrapThrough wrapText="bothSides">
              <wp:wrapPolygon edited="0">
                <wp:start x="807" y="0"/>
                <wp:lineTo x="0" y="277"/>
                <wp:lineTo x="0" y="21323"/>
                <wp:lineTo x="807" y="21462"/>
                <wp:lineTo x="20591" y="21462"/>
                <wp:lineTo x="21398" y="21323"/>
                <wp:lineTo x="21398" y="277"/>
                <wp:lineTo x="20591" y="0"/>
                <wp:lineTo x="807" y="0"/>
              </wp:wrapPolygon>
            </wp:wrapThrough>
            <wp:docPr id="13" name="Рисунок 13" descr="https://sun9-31.userapi.com/impg/6SxWUylTXKy7cyLhr79SZ_RwUUUextrKf6-fAA/TVd_8yzjyf4.jpg?size=739x1600&amp;quality=95&amp;sign=28a03a49ca9bdb6bd8c481c7385d4e58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sun9-31.userapi.com/impg/6SxWUylTXKy7cyLhr79SZ_RwUUUextrKf6-fAA/TVd_8yzjyf4.jpg?size=739x1600&amp;quality=95&amp;sign=28a03a49ca9bdb6bd8c481c7385d4e58&amp;type=album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 t="30915"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2038350" cy="29718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A638D0" w:rsidRPr="00A638D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Детям и их родителям предлагалось: вырезать необыкновенную снежинку по шаблону; </w:t>
      </w:r>
      <w:r w:rsidR="00192C8A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смастерить или нарисовать </w:t>
      </w:r>
      <w:r w:rsidR="00A638D0" w:rsidRPr="00A638D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символ года; прочитать интересную сказку, рассказ или отгадать загадки; поиграть </w:t>
      </w:r>
      <w:r w:rsidR="00192C8A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в любимую настольную игру всей семьей; спечь имбирные пряники;</w:t>
      </w:r>
      <w:r w:rsidR="004F24DC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</w:t>
      </w:r>
      <w:r w:rsidR="00A638D0" w:rsidRPr="00A638D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смастерить маскарадную маску из одноразовой посуды или новогодний костюм (за шаблонами родители обращались к воспитателям); разгадать головоломки, найти отличия на картинке, сделать открытку к Новому году;  провести дома различные опыты и эксперименты со снегом или льдом и многое другое.</w:t>
      </w:r>
      <w:r w:rsidRPr="00DE35FF">
        <w:t xml:space="preserve"> </w:t>
      </w:r>
    </w:p>
    <w:p w:rsidR="00A638D0" w:rsidRPr="00A638D0" w:rsidRDefault="00192C8A" w:rsidP="00A638D0">
      <w:pPr>
        <w:shd w:val="clear" w:color="auto" w:fill="FFFFFF"/>
        <w:spacing w:after="0" w:line="207" w:lineRule="atLeast"/>
        <w:ind w:firstLine="567"/>
        <w:jc w:val="both"/>
        <w:rPr>
          <w:rFonts w:ascii="Arial" w:eastAsia="Times New Roman" w:hAnsi="Arial" w:cs="Arial"/>
          <w:color w:val="181818"/>
          <w:sz w:val="14"/>
          <w:szCs w:val="14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Моей </w:t>
      </w:r>
      <w:r w:rsidR="00A638D0" w:rsidRPr="00A638D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целью было не только развлечение для детей и родителей, скорее помочь семьям, заинтер</w:t>
      </w: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есованным в развитии ребенка. Информацию подбирали так, что бы она </w:t>
      </w:r>
      <w:r w:rsidR="00A638D0" w:rsidRPr="00A638D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была полезна для детей. Задания каждый день были разные для того, чтобы отразить одну из сфер деятельности:</w:t>
      </w:r>
    </w:p>
    <w:p w:rsidR="00A638D0" w:rsidRPr="00A638D0" w:rsidRDefault="00A638D0" w:rsidP="00A638D0">
      <w:pPr>
        <w:shd w:val="clear" w:color="auto" w:fill="FFFFFF"/>
        <w:spacing w:after="0" w:line="207" w:lineRule="atLeast"/>
        <w:rPr>
          <w:rFonts w:ascii="Arial" w:eastAsia="Times New Roman" w:hAnsi="Arial" w:cs="Arial"/>
          <w:color w:val="181818"/>
          <w:sz w:val="14"/>
          <w:szCs w:val="14"/>
          <w:lang w:eastAsia="ru-RU"/>
        </w:rPr>
      </w:pPr>
      <w:r w:rsidRPr="00A638D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- чтение – означает возрождение семейных традиций;</w:t>
      </w:r>
    </w:p>
    <w:p w:rsidR="00A638D0" w:rsidRPr="00A638D0" w:rsidRDefault="00A638D0" w:rsidP="00A638D0">
      <w:pPr>
        <w:shd w:val="clear" w:color="auto" w:fill="FFFFFF"/>
        <w:spacing w:after="0" w:line="207" w:lineRule="atLeast"/>
        <w:rPr>
          <w:rFonts w:ascii="Arial" w:eastAsia="Times New Roman" w:hAnsi="Arial" w:cs="Arial"/>
          <w:color w:val="181818"/>
          <w:sz w:val="14"/>
          <w:szCs w:val="14"/>
          <w:lang w:eastAsia="ru-RU"/>
        </w:rPr>
      </w:pPr>
      <w:r w:rsidRPr="00A638D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- квест-игры – нацелены на нравственно-духовное воспитание;</w:t>
      </w:r>
    </w:p>
    <w:p w:rsidR="00A638D0" w:rsidRPr="00A638D0" w:rsidRDefault="00A638D0" w:rsidP="00A638D0">
      <w:pPr>
        <w:shd w:val="clear" w:color="auto" w:fill="FFFFFF"/>
        <w:spacing w:after="0" w:line="207" w:lineRule="atLeast"/>
        <w:rPr>
          <w:rFonts w:ascii="Arial" w:eastAsia="Times New Roman" w:hAnsi="Arial" w:cs="Arial"/>
          <w:color w:val="181818"/>
          <w:sz w:val="14"/>
          <w:szCs w:val="14"/>
          <w:lang w:eastAsia="ru-RU"/>
        </w:rPr>
      </w:pPr>
      <w:r w:rsidRPr="00A638D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lastRenderedPageBreak/>
        <w:t>- опыты – выступают как исследовательская деятельность;</w:t>
      </w:r>
    </w:p>
    <w:p w:rsidR="00A638D0" w:rsidRPr="00A638D0" w:rsidRDefault="00A638D0" w:rsidP="00A638D0">
      <w:pPr>
        <w:shd w:val="clear" w:color="auto" w:fill="FFFFFF"/>
        <w:spacing w:after="0" w:line="207" w:lineRule="atLeast"/>
        <w:rPr>
          <w:rFonts w:ascii="Arial" w:eastAsia="Times New Roman" w:hAnsi="Arial" w:cs="Arial"/>
          <w:color w:val="181818"/>
          <w:sz w:val="14"/>
          <w:szCs w:val="14"/>
          <w:lang w:eastAsia="ru-RU"/>
        </w:rPr>
      </w:pPr>
      <w:r w:rsidRPr="00A638D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- лабиринты, головоломки – способствуют развитию познавательной сферы (памяти, мышления);</w:t>
      </w:r>
    </w:p>
    <w:p w:rsidR="00A638D0" w:rsidRPr="00A638D0" w:rsidRDefault="00A638D0" w:rsidP="00A638D0">
      <w:pPr>
        <w:shd w:val="clear" w:color="auto" w:fill="FFFFFF"/>
        <w:spacing w:after="0" w:line="207" w:lineRule="atLeast"/>
        <w:rPr>
          <w:rFonts w:ascii="Arial" w:eastAsia="Times New Roman" w:hAnsi="Arial" w:cs="Arial"/>
          <w:color w:val="181818"/>
          <w:sz w:val="14"/>
          <w:szCs w:val="14"/>
          <w:lang w:eastAsia="ru-RU"/>
        </w:rPr>
      </w:pPr>
      <w:r w:rsidRPr="00A638D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- изготовление поделок, раскраски – влияют на продуктивную деятельность (развитие творческих способностей).</w:t>
      </w:r>
    </w:p>
    <w:p w:rsidR="00A638D0" w:rsidRPr="00A638D0" w:rsidRDefault="00DE35FF" w:rsidP="00A638D0">
      <w:pPr>
        <w:shd w:val="clear" w:color="auto" w:fill="FFFFFF"/>
        <w:spacing w:after="0" w:line="207" w:lineRule="atLeast"/>
        <w:rPr>
          <w:rFonts w:ascii="Arial" w:eastAsia="Times New Roman" w:hAnsi="Arial" w:cs="Arial"/>
          <w:color w:val="181818"/>
          <w:sz w:val="14"/>
          <w:szCs w:val="14"/>
          <w:lang w:eastAsia="ru-RU"/>
        </w:rPr>
      </w:pPr>
      <w:r>
        <w:rPr>
          <w:rFonts w:ascii="Arial" w:eastAsia="Times New Roman" w:hAnsi="Arial" w:cs="Arial"/>
          <w:noProof/>
          <w:color w:val="181818"/>
          <w:sz w:val="14"/>
          <w:szCs w:val="14"/>
          <w:lang w:eastAsia="ru-RU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3825240</wp:posOffset>
            </wp:positionH>
            <wp:positionV relativeFrom="paragraph">
              <wp:posOffset>118745</wp:posOffset>
            </wp:positionV>
            <wp:extent cx="1928495" cy="2390775"/>
            <wp:effectExtent l="0" t="0" r="0" b="0"/>
            <wp:wrapThrough wrapText="bothSides">
              <wp:wrapPolygon edited="0">
                <wp:start x="853" y="0"/>
                <wp:lineTo x="0" y="344"/>
                <wp:lineTo x="0" y="21342"/>
                <wp:lineTo x="853" y="21514"/>
                <wp:lineTo x="20483" y="21514"/>
                <wp:lineTo x="21337" y="21342"/>
                <wp:lineTo x="21337" y="344"/>
                <wp:lineTo x="20483" y="0"/>
                <wp:lineTo x="853" y="0"/>
              </wp:wrapPolygon>
            </wp:wrapThrough>
            <wp:docPr id="16" name="Рисунок 16" descr="https://sun9-78.userapi.com/impg/QN248Ztb8hLkedReiNku48mk4ckvTTPBTK9Ovw/xCCp3AGj-e0.jpg?size=1620x2160&amp;quality=95&amp;sign=7aeed8f41e2953c71b802a94fcbcd753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s://sun9-78.userapi.com/impg/QN248Ztb8hLkedReiNku48mk4ckvTTPBTK9Ovw/xCCp3AGj-e0.jpg?size=1620x2160&amp;quality=95&amp;sign=7aeed8f41e2953c71b802a94fcbcd753&amp;type=album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8495" cy="23907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:rsidR="00A638D0" w:rsidRPr="00A638D0" w:rsidRDefault="00A638D0" w:rsidP="00A638D0">
      <w:pPr>
        <w:shd w:val="clear" w:color="auto" w:fill="FFFFFF"/>
        <w:spacing w:after="0" w:line="207" w:lineRule="atLeast"/>
        <w:ind w:firstLine="567"/>
        <w:jc w:val="center"/>
        <w:rPr>
          <w:rFonts w:ascii="Arial" w:eastAsia="Times New Roman" w:hAnsi="Arial" w:cs="Arial"/>
          <w:color w:val="181818"/>
          <w:sz w:val="14"/>
          <w:szCs w:val="14"/>
          <w:lang w:eastAsia="ru-RU"/>
        </w:rPr>
      </w:pPr>
    </w:p>
    <w:p w:rsidR="00A638D0" w:rsidRPr="00A638D0" w:rsidRDefault="00DE35FF" w:rsidP="00A638D0">
      <w:pPr>
        <w:shd w:val="clear" w:color="auto" w:fill="FFFFFF"/>
        <w:spacing w:after="0" w:line="207" w:lineRule="atLeast"/>
        <w:ind w:firstLine="567"/>
        <w:jc w:val="both"/>
        <w:rPr>
          <w:rFonts w:ascii="Arial" w:eastAsia="Times New Roman" w:hAnsi="Arial" w:cs="Arial"/>
          <w:color w:val="181818"/>
          <w:sz w:val="14"/>
          <w:szCs w:val="14"/>
          <w:lang w:eastAsia="ru-RU"/>
        </w:rPr>
      </w:pPr>
      <w:r>
        <w:rPr>
          <w:rFonts w:ascii="Times New Roman" w:eastAsia="Times New Roman" w:hAnsi="Times New Roman" w:cs="Times New Roman"/>
          <w:noProof/>
          <w:color w:val="181818"/>
          <w:sz w:val="28"/>
          <w:szCs w:val="28"/>
          <w:lang w:eastAsia="ru-RU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-179705</wp:posOffset>
            </wp:positionH>
            <wp:positionV relativeFrom="paragraph">
              <wp:posOffset>1270000</wp:posOffset>
            </wp:positionV>
            <wp:extent cx="1798320" cy="2252980"/>
            <wp:effectExtent l="19050" t="0" r="0" b="0"/>
            <wp:wrapThrough wrapText="bothSides">
              <wp:wrapPolygon edited="0">
                <wp:start x="915" y="0"/>
                <wp:lineTo x="-229" y="1278"/>
                <wp:lineTo x="-229" y="20455"/>
                <wp:lineTo x="686" y="21369"/>
                <wp:lineTo x="915" y="21369"/>
                <wp:lineTo x="20364" y="21369"/>
                <wp:lineTo x="20593" y="21369"/>
                <wp:lineTo x="21508" y="20638"/>
                <wp:lineTo x="21508" y="1278"/>
                <wp:lineTo x="21051" y="183"/>
                <wp:lineTo x="20364" y="0"/>
                <wp:lineTo x="915" y="0"/>
              </wp:wrapPolygon>
            </wp:wrapThrough>
            <wp:docPr id="19" name="Рисунок 19" descr="https://sun9-17.userapi.com/impg/NGtwdJ43cOiOfs3yJb6Srdc7eJzs-e1ZavS13w/OGs48uEAAxQ.jpg?size=1626x2160&amp;quality=95&amp;sign=530a249de77849984684ee04ce9ef3dc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s://sun9-17.userapi.com/impg/NGtwdJ43cOiOfs3yJb6Srdc7eJzs-e1ZavS13w/OGs48uEAAxQ.jpg?size=1626x2160&amp;quality=95&amp;sign=530a249de77849984684ee04ce9ef3dc&amp;type=album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8320" cy="225298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="00A638D0" w:rsidRPr="00A638D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Родители и дети с большим интересом откликнулись, выполняли задания, присылали нам свои фотографии, оставили положительные отзывы, обменивались своими впечатлениями, дети рассказывали в группе, как они мастерили что-либо и приносили нам показать, </w:t>
      </w:r>
      <w:r w:rsidR="00192C8A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я в свою обращала на это внимание, хвалила и поддерживала детей</w:t>
      </w:r>
      <w:r w:rsidR="00A638D0" w:rsidRPr="00A638D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.</w:t>
      </w:r>
      <w:r w:rsidRPr="00DE35FF">
        <w:t xml:space="preserve"> </w:t>
      </w:r>
    </w:p>
    <w:p w:rsidR="00A638D0" w:rsidRPr="00A638D0" w:rsidRDefault="00A638D0" w:rsidP="00A638D0">
      <w:pPr>
        <w:shd w:val="clear" w:color="auto" w:fill="FFFFFF"/>
        <w:spacing w:after="0" w:line="207" w:lineRule="atLeast"/>
        <w:ind w:firstLine="567"/>
        <w:jc w:val="center"/>
        <w:rPr>
          <w:rFonts w:ascii="Arial" w:eastAsia="Times New Roman" w:hAnsi="Arial" w:cs="Arial"/>
          <w:color w:val="181818"/>
          <w:sz w:val="14"/>
          <w:szCs w:val="14"/>
          <w:lang w:eastAsia="ru-RU"/>
        </w:rPr>
      </w:pPr>
    </w:p>
    <w:p w:rsidR="00A638D0" w:rsidRPr="00A638D0" w:rsidRDefault="00DE35FF" w:rsidP="00A638D0">
      <w:pPr>
        <w:shd w:val="clear" w:color="auto" w:fill="FFFFFF"/>
        <w:spacing w:after="0" w:line="207" w:lineRule="atLeast"/>
        <w:ind w:firstLine="567"/>
        <w:jc w:val="both"/>
        <w:rPr>
          <w:rFonts w:ascii="Arial" w:eastAsia="Times New Roman" w:hAnsi="Arial" w:cs="Arial"/>
          <w:color w:val="181818"/>
          <w:sz w:val="14"/>
          <w:szCs w:val="14"/>
          <w:lang w:eastAsia="ru-RU"/>
        </w:rPr>
      </w:pPr>
      <w:r>
        <w:rPr>
          <w:rFonts w:ascii="Times New Roman" w:eastAsia="Times New Roman" w:hAnsi="Times New Roman" w:cs="Times New Roman"/>
          <w:noProof/>
          <w:color w:val="181818"/>
          <w:sz w:val="28"/>
          <w:szCs w:val="28"/>
          <w:lang w:eastAsia="ru-RU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2110105</wp:posOffset>
            </wp:positionH>
            <wp:positionV relativeFrom="paragraph">
              <wp:posOffset>1103630</wp:posOffset>
            </wp:positionV>
            <wp:extent cx="2032000" cy="2710180"/>
            <wp:effectExtent l="19050" t="0" r="6350" b="0"/>
            <wp:wrapThrough wrapText="bothSides">
              <wp:wrapPolygon edited="0">
                <wp:start x="810" y="0"/>
                <wp:lineTo x="-203" y="1063"/>
                <wp:lineTo x="-203" y="19434"/>
                <wp:lineTo x="203" y="21408"/>
                <wp:lineTo x="810" y="21408"/>
                <wp:lineTo x="20655" y="21408"/>
                <wp:lineTo x="21263" y="21408"/>
                <wp:lineTo x="21668" y="20497"/>
                <wp:lineTo x="21668" y="1063"/>
                <wp:lineTo x="21263" y="152"/>
                <wp:lineTo x="20655" y="0"/>
                <wp:lineTo x="810" y="0"/>
              </wp:wrapPolygon>
            </wp:wrapThrough>
            <wp:docPr id="22" name="Рисунок 22" descr="https://sun9-9.userapi.com/impg/yeMicWWlznTr1Slg-92uRTcDz6Je8mZo4egmxg/08_A618tkzc.jpg?size=1620x2160&amp;quality=95&amp;sign=0beecfd094da942e5131422aa71597f0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https://sun9-9.userapi.com/impg/yeMicWWlznTr1Slg-92uRTcDz6Je8mZo4egmxg/08_A618tkzc.jpg?size=1620x2160&amp;quality=95&amp;sign=0beecfd094da942e5131422aa71597f0&amp;type=album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2000" cy="271018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="00A638D0" w:rsidRPr="00A638D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Данная форма работы оказалась эффе</w:t>
      </w:r>
      <w:r w:rsidR="00192C8A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ктивной и интересной, поэтому я продолжаю</w:t>
      </w:r>
      <w:r w:rsidR="00A638D0" w:rsidRPr="00A638D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свою деятел</w:t>
      </w:r>
      <w:r w:rsidR="00192C8A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ьность в этом направлении, детей</w:t>
      </w:r>
      <w:r w:rsidR="00A638D0" w:rsidRPr="00A638D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и их родителей ждут новые интереснейшие задания, игры и исследования не только к Новому году, но и к другим праздничным датам.</w:t>
      </w:r>
    </w:p>
    <w:p w:rsidR="00A638D0" w:rsidRPr="00A638D0" w:rsidRDefault="00A638D0" w:rsidP="00A638D0">
      <w:pPr>
        <w:shd w:val="clear" w:color="auto" w:fill="FFFFFF"/>
        <w:spacing w:after="0" w:line="207" w:lineRule="atLeast"/>
        <w:ind w:firstLine="567"/>
        <w:jc w:val="both"/>
        <w:rPr>
          <w:rFonts w:ascii="Arial" w:eastAsia="Times New Roman" w:hAnsi="Arial" w:cs="Arial"/>
          <w:color w:val="181818"/>
          <w:sz w:val="14"/>
          <w:szCs w:val="14"/>
          <w:lang w:eastAsia="ru-RU"/>
        </w:rPr>
      </w:pPr>
      <w:r w:rsidRPr="00A638D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Таким образом, современные подходы к организации образовательного процесса определяют </w:t>
      </w:r>
      <w:r w:rsidRPr="00A638D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партнерскую деятельность педагога с семьей как основу совместной деятельности в дошкольном учреждении</w:t>
      </w:r>
      <w:r w:rsidRPr="00A638D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, как необходимое требование реализации ФГОС </w:t>
      </w:r>
      <w:r w:rsidRPr="00A638D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дошкольного образования. </w:t>
      </w:r>
      <w:r w:rsidRPr="00A638D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</w:t>
      </w:r>
    </w:p>
    <w:p w:rsidR="00A638D0" w:rsidRPr="00A638D0" w:rsidRDefault="00192C8A" w:rsidP="00A638D0">
      <w:pPr>
        <w:shd w:val="clear" w:color="auto" w:fill="FFFFFF"/>
        <w:spacing w:after="0" w:line="207" w:lineRule="atLeast"/>
        <w:ind w:firstLine="567"/>
        <w:jc w:val="both"/>
        <w:rPr>
          <w:rFonts w:ascii="Arial" w:eastAsia="Times New Roman" w:hAnsi="Arial" w:cs="Arial"/>
          <w:color w:val="181818"/>
          <w:sz w:val="14"/>
          <w:szCs w:val="14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Я пришла</w:t>
      </w:r>
      <w:r w:rsidR="00A638D0" w:rsidRPr="00A638D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к выводу о том, что подобная партнерская деятельность объединяет, благотворно влияет на взаимоотношения детей, родителей и педагогов, развивает творческие способности, делает интересным времяпровождение дома.</w:t>
      </w:r>
    </w:p>
    <w:p w:rsidR="00F24F54" w:rsidRDefault="00F24F54"/>
    <w:sectPr w:rsidR="00F24F54" w:rsidSect="00A638D0">
      <w:pgSz w:w="11906" w:h="16838"/>
      <w:pgMar w:top="1134" w:right="850" w:bottom="1134" w:left="1701" w:header="708" w:footer="708" w:gutter="0"/>
      <w:pgBorders w:offsetFrom="page">
        <w:top w:val="christmasTree" w:sz="31" w:space="24" w:color="auto"/>
        <w:left w:val="christmasTree" w:sz="31" w:space="24" w:color="auto"/>
        <w:bottom w:val="christmasTree" w:sz="31" w:space="24" w:color="auto"/>
        <w:right w:val="christmasTree" w:sz="31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638D0"/>
    <w:rsid w:val="00034E91"/>
    <w:rsid w:val="00187186"/>
    <w:rsid w:val="00192C8A"/>
    <w:rsid w:val="004F24DC"/>
    <w:rsid w:val="006A3D41"/>
    <w:rsid w:val="00A638D0"/>
    <w:rsid w:val="00BE6F64"/>
    <w:rsid w:val="00D125D6"/>
    <w:rsid w:val="00DE35FF"/>
    <w:rsid w:val="00F24F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F4835D"/>
  <w15:docId w15:val="{26FE086C-2D37-4BB6-B465-96B8A7664D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24F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5">
    <w:name w:val="c5"/>
    <w:basedOn w:val="a0"/>
    <w:rsid w:val="00A638D0"/>
  </w:style>
  <w:style w:type="character" w:customStyle="1" w:styleId="c4">
    <w:name w:val="c4"/>
    <w:basedOn w:val="a0"/>
    <w:rsid w:val="00A638D0"/>
  </w:style>
  <w:style w:type="character" w:styleId="a3">
    <w:name w:val="Strong"/>
    <w:basedOn w:val="a0"/>
    <w:uiPriority w:val="22"/>
    <w:qFormat/>
    <w:rsid w:val="00A638D0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A638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638D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715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C401917-1784-4706-BE01-C9E680932D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793</Words>
  <Characters>4523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Компьютер</dc:creator>
  <cp:lastModifiedBy>locadmin</cp:lastModifiedBy>
  <cp:revision>7</cp:revision>
  <dcterms:created xsi:type="dcterms:W3CDTF">2024-12-08T11:51:00Z</dcterms:created>
  <dcterms:modified xsi:type="dcterms:W3CDTF">2024-12-20T05:02:00Z</dcterms:modified>
</cp:coreProperties>
</file>