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6258" w:rsidRPr="0011785A" w:rsidRDefault="00262824" w:rsidP="0011785A">
      <w:pPr>
        <w:spacing w:after="0"/>
        <w:jc w:val="center"/>
        <w:rPr>
          <w:rFonts w:ascii="Times New Roman" w:hAnsi="Times New Roman" w:cs="Times New Roman"/>
          <w:sz w:val="24"/>
          <w:szCs w:val="24"/>
        </w:rPr>
      </w:pPr>
      <w:r>
        <w:rPr>
          <w:rFonts w:ascii="Times New Roman" w:hAnsi="Times New Roman" w:cs="Times New Roman"/>
          <w:b/>
          <w:noProof/>
          <w:sz w:val="36"/>
          <w:szCs w:val="36"/>
          <w:lang w:eastAsia="ru-RU"/>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7" type="#_x0000_t98" style="position:absolute;left:0;text-align:left;margin-left:-37.2pt;margin-top:-15.9pt;width:475.65pt;height:102.8pt;z-index:-251652096;mso-position-horizontal-relative:text;mso-position-vertical-relative:text" wrapcoords="21204 0 0 2380 -30 3844 -30 20685 61 21417 366 21417 487 20502 10419 20502 21630 19037 21600 549 21509 0 21204 0"/>
        </w:pict>
      </w:r>
      <w:r>
        <w:rPr>
          <w:rFonts w:ascii="Times New Roman" w:hAnsi="Times New Roman" w:cs="Times New Roman"/>
          <w:noProof/>
          <w:sz w:val="24"/>
          <w:szCs w:val="24"/>
          <w:lang w:eastAsia="ru-RU"/>
        </w:rPr>
        <w:drawing>
          <wp:anchor distT="0" distB="0" distL="114300" distR="114300" simplePos="0" relativeHeight="251640320" behindDoc="1" locked="0" layoutInCell="1" allowOverlap="1">
            <wp:simplePos x="0" y="0"/>
            <wp:positionH relativeFrom="column">
              <wp:posOffset>-1077595</wp:posOffset>
            </wp:positionH>
            <wp:positionV relativeFrom="paragraph">
              <wp:posOffset>-712470</wp:posOffset>
            </wp:positionV>
            <wp:extent cx="7567930" cy="11071225"/>
            <wp:effectExtent l="19050" t="0" r="0" b="0"/>
            <wp:wrapNone/>
            <wp:docPr id="5" name="Рисунок 1" descr="G:\КОНСУЛЬТАЦИИ на сайт\816cb9facb7f06df2cf4020f790267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КОНСУЛЬТАЦИИ на сайт\816cb9facb7f06df2cf4020f790267a5.jpg"/>
                    <pic:cNvPicPr>
                      <a:picLocks noChangeAspect="1" noChangeArrowheads="1"/>
                    </pic:cNvPicPr>
                  </pic:nvPicPr>
                  <pic:blipFill>
                    <a:blip r:embed="rId6" cstate="print"/>
                    <a:srcRect/>
                    <a:stretch>
                      <a:fillRect/>
                    </a:stretch>
                  </pic:blipFill>
                  <pic:spPr bwMode="auto">
                    <a:xfrm>
                      <a:off x="0" y="0"/>
                      <a:ext cx="7567930" cy="11071225"/>
                    </a:xfrm>
                    <a:prstGeom prst="rect">
                      <a:avLst/>
                    </a:prstGeom>
                    <a:solidFill>
                      <a:schemeClr val="accent2"/>
                    </a:solidFill>
                    <a:ln w="9525">
                      <a:noFill/>
                      <a:miter lim="800000"/>
                      <a:headEnd/>
                      <a:tailEnd/>
                    </a:ln>
                  </pic:spPr>
                </pic:pic>
              </a:graphicData>
            </a:graphic>
          </wp:anchor>
        </w:drawing>
      </w:r>
      <w:r w:rsidR="007B6258" w:rsidRPr="007B6258">
        <w:rPr>
          <w:rFonts w:ascii="Times New Roman" w:hAnsi="Times New Roman" w:cs="Times New Roman"/>
          <w:b/>
          <w:sz w:val="36"/>
          <w:szCs w:val="36"/>
        </w:rPr>
        <w:t>Логопедическая консультация для родителей «Артикуляционная гимнастика:</w:t>
      </w:r>
    </w:p>
    <w:p w:rsidR="007B6258" w:rsidRDefault="007B6258" w:rsidP="0011785A">
      <w:pPr>
        <w:spacing w:after="0"/>
        <w:jc w:val="center"/>
        <w:rPr>
          <w:rFonts w:ascii="Times New Roman" w:hAnsi="Times New Roman" w:cs="Times New Roman"/>
          <w:b/>
          <w:sz w:val="36"/>
          <w:szCs w:val="36"/>
        </w:rPr>
      </w:pPr>
      <w:r w:rsidRPr="007B6258">
        <w:rPr>
          <w:rFonts w:ascii="Times New Roman" w:hAnsi="Times New Roman" w:cs="Times New Roman"/>
          <w:b/>
          <w:sz w:val="36"/>
          <w:szCs w:val="36"/>
        </w:rPr>
        <w:t>путь к красивой речи»</w:t>
      </w:r>
    </w:p>
    <w:p w:rsidR="007B6258" w:rsidRDefault="00262824" w:rsidP="007B6258">
      <w:pPr>
        <w:spacing w:after="0"/>
        <w:jc w:val="center"/>
        <w:rPr>
          <w:rFonts w:ascii="Times New Roman" w:hAnsi="Times New Roman" w:cs="Times New Roman"/>
          <w:b/>
          <w:sz w:val="36"/>
          <w:szCs w:val="36"/>
        </w:rPr>
      </w:pPr>
      <w:r>
        <w:rPr>
          <w:noProof/>
          <w:lang w:eastAsia="ru-RU"/>
        </w:rPr>
        <w:drawing>
          <wp:anchor distT="0" distB="0" distL="114300" distR="114300" simplePos="0" relativeHeight="251644416" behindDoc="0" locked="0" layoutInCell="1" allowOverlap="1">
            <wp:simplePos x="0" y="0"/>
            <wp:positionH relativeFrom="column">
              <wp:posOffset>1605915</wp:posOffset>
            </wp:positionH>
            <wp:positionV relativeFrom="paragraph">
              <wp:posOffset>135255</wp:posOffset>
            </wp:positionV>
            <wp:extent cx="2209800" cy="1383665"/>
            <wp:effectExtent l="0" t="0" r="0" b="0"/>
            <wp:wrapThrough wrapText="bothSides">
              <wp:wrapPolygon edited="0">
                <wp:start x="0" y="0"/>
                <wp:lineTo x="0" y="21412"/>
                <wp:lineTo x="21414" y="21412"/>
                <wp:lineTo x="21414" y="0"/>
                <wp:lineTo x="0" y="0"/>
              </wp:wrapPolygon>
            </wp:wrapThrough>
            <wp:docPr id="45" name="Рисунок 45" descr="G:\КОНСУЛЬТАЦИИ на сайт\1682574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КОНСУЛЬТАЦИИ на сайт\1682574_2.jpeg"/>
                    <pic:cNvPicPr>
                      <a:picLocks noChangeAspect="1" noChangeArrowheads="1"/>
                    </pic:cNvPicPr>
                  </pic:nvPicPr>
                  <pic:blipFill>
                    <a:blip r:embed="rId7" cstate="print"/>
                    <a:srcRect/>
                    <a:stretch>
                      <a:fillRect/>
                    </a:stretch>
                  </pic:blipFill>
                  <pic:spPr bwMode="auto">
                    <a:xfrm>
                      <a:off x="0" y="0"/>
                      <a:ext cx="2209800" cy="1383665"/>
                    </a:xfrm>
                    <a:prstGeom prst="rect">
                      <a:avLst/>
                    </a:prstGeom>
                    <a:noFill/>
                    <a:ln w="9525">
                      <a:noFill/>
                      <a:miter lim="800000"/>
                      <a:headEnd/>
                      <a:tailEnd/>
                    </a:ln>
                  </pic:spPr>
                </pic:pic>
              </a:graphicData>
            </a:graphic>
            <wp14:sizeRelH relativeFrom="margin">
              <wp14:pctWidth>0</wp14:pctWidth>
            </wp14:sizeRelH>
          </wp:anchor>
        </w:drawing>
      </w:r>
    </w:p>
    <w:p w:rsidR="007B6258" w:rsidRPr="007B6258" w:rsidRDefault="00262824" w:rsidP="007B6258">
      <w:pPr>
        <w:spacing w:after="0"/>
        <w:jc w:val="center"/>
        <w:rPr>
          <w:rFonts w:ascii="Times New Roman" w:hAnsi="Times New Roman" w:cs="Times New Roman"/>
          <w:b/>
          <w:sz w:val="36"/>
          <w:szCs w:val="3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52.65pt;margin-top:15.65pt;width:173.15pt;height:65.35pt;z-index:-251650048;mso-position-horizontal-relative:text;mso-position-vertical-relative:text;mso-width-relative:page;mso-height-relative:page" wrapcoords="1029 -248 748 5462 5517 7697 8883 7697 1309 9186 -187 9683 -187 11669 -3086 14400 -2618 15641 -2618 17876 0 19614 2525 20855 3273 22097 18234 22097 18140 19614 18608 17131 16925 16386 12530 15641 20852 13159 20852 9434 20197 9434 8883 7697 10660 7697 19917 4469 20104 993 18795 745 2618 -248 1029 -248"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0pt;v-text-kern:t" trim="t" fitpath="t" string="Для чего нужна &#10;артикуляционная &#10;гимнастика?"/>
            <w10:wrap type="tight"/>
          </v:shape>
        </w:pict>
      </w:r>
    </w:p>
    <w:p w:rsidR="001F3829" w:rsidRPr="001F3829" w:rsidRDefault="001F3829" w:rsidP="006A2D8B">
      <w:pPr>
        <w:pStyle w:val="a5"/>
        <w:numPr>
          <w:ilvl w:val="0"/>
          <w:numId w:val="1"/>
        </w:numPr>
        <w:spacing w:after="0"/>
        <w:rPr>
          <w:rFonts w:ascii="Times New Roman" w:hAnsi="Times New Roman" w:cs="Times New Roman"/>
          <w:sz w:val="24"/>
          <w:szCs w:val="24"/>
        </w:rPr>
      </w:pPr>
      <w:r w:rsidRPr="001F3829">
        <w:rPr>
          <w:rFonts w:ascii="Times New Roman" w:hAnsi="Times New Roman" w:cs="Times New Roman"/>
          <w:sz w:val="24"/>
          <w:szCs w:val="24"/>
        </w:rPr>
        <w:t xml:space="preserve">для развития подвижности, </w:t>
      </w:r>
    </w:p>
    <w:p w:rsidR="001F3829" w:rsidRDefault="001F3829" w:rsidP="006A2D8B">
      <w:pPr>
        <w:spacing w:after="0"/>
        <w:rPr>
          <w:rFonts w:ascii="Times New Roman" w:hAnsi="Times New Roman" w:cs="Times New Roman"/>
          <w:sz w:val="24"/>
          <w:szCs w:val="24"/>
        </w:rPr>
      </w:pPr>
      <w:r w:rsidRPr="007E1AED">
        <w:rPr>
          <w:rFonts w:ascii="Times New Roman" w:hAnsi="Times New Roman" w:cs="Times New Roman"/>
          <w:sz w:val="24"/>
          <w:szCs w:val="24"/>
        </w:rPr>
        <w:t>ловкости языка, губ, щек, уздечки</w:t>
      </w:r>
      <w:r w:rsidR="006A2D8B">
        <w:rPr>
          <w:rFonts w:ascii="Times New Roman" w:hAnsi="Times New Roman" w:cs="Times New Roman"/>
          <w:sz w:val="24"/>
          <w:szCs w:val="24"/>
        </w:rPr>
        <w:t>;</w:t>
      </w:r>
    </w:p>
    <w:p w:rsidR="006A2D8B" w:rsidRDefault="001F3829" w:rsidP="006A2D8B">
      <w:pPr>
        <w:pStyle w:val="a5"/>
        <w:numPr>
          <w:ilvl w:val="0"/>
          <w:numId w:val="1"/>
        </w:numPr>
        <w:spacing w:after="0"/>
        <w:rPr>
          <w:rFonts w:ascii="Times New Roman" w:hAnsi="Times New Roman" w:cs="Times New Roman"/>
          <w:sz w:val="24"/>
          <w:szCs w:val="24"/>
        </w:rPr>
      </w:pPr>
      <w:r w:rsidRPr="007E1AED">
        <w:rPr>
          <w:rFonts w:ascii="Times New Roman" w:hAnsi="Times New Roman" w:cs="Times New Roman"/>
          <w:sz w:val="24"/>
          <w:szCs w:val="24"/>
        </w:rPr>
        <w:t>научиться управлять своими</w:t>
      </w:r>
    </w:p>
    <w:p w:rsidR="001F3829" w:rsidRDefault="001F3829" w:rsidP="006A2D8B">
      <w:pPr>
        <w:pStyle w:val="a5"/>
        <w:numPr>
          <w:ilvl w:val="0"/>
          <w:numId w:val="1"/>
        </w:numPr>
        <w:spacing w:after="0"/>
        <w:rPr>
          <w:rFonts w:ascii="Times New Roman" w:hAnsi="Times New Roman" w:cs="Times New Roman"/>
          <w:sz w:val="24"/>
          <w:szCs w:val="24"/>
        </w:rPr>
      </w:pPr>
      <w:r w:rsidRPr="007E1AED">
        <w:rPr>
          <w:rFonts w:ascii="Times New Roman" w:hAnsi="Times New Roman" w:cs="Times New Roman"/>
          <w:sz w:val="24"/>
          <w:szCs w:val="24"/>
        </w:rPr>
        <w:t xml:space="preserve"> органами речи</w:t>
      </w:r>
      <w:r w:rsidR="006A2D8B">
        <w:rPr>
          <w:rFonts w:ascii="Times New Roman" w:hAnsi="Times New Roman" w:cs="Times New Roman"/>
          <w:sz w:val="24"/>
          <w:szCs w:val="24"/>
        </w:rPr>
        <w:t>.</w:t>
      </w:r>
    </w:p>
    <w:p w:rsidR="006A2D8B" w:rsidRDefault="006A2D8B" w:rsidP="006A2D8B">
      <w:pPr>
        <w:pStyle w:val="a5"/>
        <w:spacing w:after="0"/>
        <w:rPr>
          <w:rFonts w:ascii="Times New Roman" w:hAnsi="Times New Roman" w:cs="Times New Roman"/>
          <w:sz w:val="24"/>
          <w:szCs w:val="24"/>
        </w:rPr>
      </w:pPr>
    </w:p>
    <w:p w:rsidR="006A2D8B" w:rsidRDefault="006A2D8B" w:rsidP="006A2D8B">
      <w:pPr>
        <w:pStyle w:val="a5"/>
        <w:spacing w:after="0"/>
        <w:rPr>
          <w:rFonts w:ascii="Times New Roman" w:hAnsi="Times New Roman" w:cs="Times New Roman"/>
          <w:sz w:val="24"/>
          <w:szCs w:val="24"/>
        </w:rPr>
      </w:pPr>
    </w:p>
    <w:p w:rsidR="006A2D8B" w:rsidRPr="006A2D8B" w:rsidRDefault="006A2D8B" w:rsidP="006A2D8B">
      <w:pPr>
        <w:spacing w:after="0"/>
        <w:jc w:val="center"/>
        <w:rPr>
          <w:rFonts w:ascii="Times New Roman" w:hAnsi="Times New Roman" w:cs="Times New Roman"/>
          <w:b/>
          <w:color w:val="FF0000"/>
          <w:sz w:val="28"/>
          <w:szCs w:val="28"/>
        </w:rPr>
      </w:pPr>
      <w:r w:rsidRPr="006A2D8B">
        <w:rPr>
          <w:rFonts w:ascii="Times New Roman" w:hAnsi="Times New Roman" w:cs="Times New Roman"/>
          <w:b/>
          <w:color w:val="FF0000"/>
          <w:sz w:val="28"/>
          <w:szCs w:val="28"/>
        </w:rPr>
        <w:t>Причины, по которым нужно заниматься артикуляционной гимнастикой:</w:t>
      </w:r>
    </w:p>
    <w:p w:rsidR="006A2D8B" w:rsidRPr="007E1AED" w:rsidRDefault="006A2D8B" w:rsidP="006A2D8B">
      <w:pPr>
        <w:spacing w:after="0"/>
        <w:rPr>
          <w:rFonts w:ascii="Times New Roman" w:hAnsi="Times New Roman" w:cs="Times New Roman"/>
          <w:sz w:val="24"/>
          <w:szCs w:val="24"/>
        </w:rPr>
      </w:pPr>
      <w:r w:rsidRPr="006A2D8B">
        <w:rPr>
          <w:rFonts w:ascii="Times New Roman" w:hAnsi="Times New Roman" w:cs="Times New Roman"/>
          <w:color w:val="FF0000"/>
          <w:sz w:val="24"/>
          <w:szCs w:val="24"/>
        </w:rPr>
        <w:t>1.</w:t>
      </w:r>
      <w:r w:rsidRPr="007E1AED">
        <w:rPr>
          <w:rFonts w:ascii="Times New Roman" w:hAnsi="Times New Roman" w:cs="Times New Roman"/>
          <w:sz w:val="24"/>
          <w:szCs w:val="24"/>
        </w:rPr>
        <w:t xml:space="preserve">   Благодаря своевременным занятиям артикуляционной гимнастикой некоторые дети самостоятельно начинают говорить чисто и правильно, без помощи специалиста.</w:t>
      </w:r>
    </w:p>
    <w:p w:rsidR="006A2D8B" w:rsidRPr="007E1AED" w:rsidRDefault="006A2D8B" w:rsidP="006A2D8B">
      <w:pPr>
        <w:spacing w:after="0"/>
        <w:rPr>
          <w:rFonts w:ascii="Times New Roman" w:hAnsi="Times New Roman" w:cs="Times New Roman"/>
          <w:sz w:val="24"/>
          <w:szCs w:val="24"/>
        </w:rPr>
      </w:pPr>
      <w:r w:rsidRPr="006A2D8B">
        <w:rPr>
          <w:rFonts w:ascii="Times New Roman" w:hAnsi="Times New Roman" w:cs="Times New Roman"/>
          <w:color w:val="FF0000"/>
          <w:sz w:val="24"/>
          <w:szCs w:val="24"/>
        </w:rPr>
        <w:t>2.</w:t>
      </w:r>
      <w:r w:rsidRPr="007E1AED">
        <w:rPr>
          <w:rFonts w:ascii="Times New Roman" w:hAnsi="Times New Roman" w:cs="Times New Roman"/>
          <w:sz w:val="24"/>
          <w:szCs w:val="24"/>
        </w:rPr>
        <w:t xml:space="preserve">   Дети со сложными нарушениями в речи смогут быстрее преодолеть свои речевые дефекты, когда с ними начнёт заниматься логопед: их мышцы будут уже подготовлены.</w:t>
      </w:r>
    </w:p>
    <w:p w:rsidR="006A2D8B" w:rsidRPr="007E1AED" w:rsidRDefault="006A2D8B" w:rsidP="006A2D8B">
      <w:pPr>
        <w:spacing w:after="0"/>
        <w:rPr>
          <w:rFonts w:ascii="Times New Roman" w:hAnsi="Times New Roman" w:cs="Times New Roman"/>
          <w:sz w:val="24"/>
          <w:szCs w:val="24"/>
        </w:rPr>
      </w:pPr>
      <w:r w:rsidRPr="006A2D8B">
        <w:rPr>
          <w:rFonts w:ascii="Times New Roman" w:hAnsi="Times New Roman" w:cs="Times New Roman"/>
          <w:color w:val="FF0000"/>
          <w:sz w:val="24"/>
          <w:szCs w:val="24"/>
        </w:rPr>
        <w:t>3.</w:t>
      </w:r>
      <w:r w:rsidRPr="007E1AED">
        <w:rPr>
          <w:rFonts w:ascii="Times New Roman" w:hAnsi="Times New Roman" w:cs="Times New Roman"/>
          <w:sz w:val="24"/>
          <w:szCs w:val="24"/>
        </w:rPr>
        <w:t xml:space="preserve">   Надо помнить, что чёткое произношение звуков является основой при обучении письму на начальном этапе.</w:t>
      </w:r>
    </w:p>
    <w:p w:rsidR="0017335A" w:rsidRDefault="006A2D8B" w:rsidP="006A2D8B">
      <w:pPr>
        <w:spacing w:after="0"/>
        <w:rPr>
          <w:rFonts w:ascii="Times New Roman" w:hAnsi="Times New Roman" w:cs="Times New Roman"/>
          <w:sz w:val="24"/>
          <w:szCs w:val="24"/>
        </w:rPr>
      </w:pPr>
      <w:r w:rsidRPr="006A2D8B">
        <w:rPr>
          <w:rFonts w:ascii="Times New Roman" w:hAnsi="Times New Roman" w:cs="Times New Roman"/>
          <w:color w:val="FF0000"/>
          <w:sz w:val="24"/>
          <w:szCs w:val="24"/>
        </w:rPr>
        <w:t>4.</w:t>
      </w:r>
      <w:r w:rsidRPr="007E1AED">
        <w:rPr>
          <w:rFonts w:ascii="Times New Roman" w:hAnsi="Times New Roman" w:cs="Times New Roman"/>
          <w:sz w:val="24"/>
          <w:szCs w:val="24"/>
        </w:rPr>
        <w:t xml:space="preserve">  Занятия артикуляционной гимнастикой позволят всем - и детям и взрослым - научиться говорить правильно, четко и красиво.</w:t>
      </w:r>
    </w:p>
    <w:p w:rsidR="006A2D8B" w:rsidRDefault="00262824" w:rsidP="006A2D8B">
      <w:pPr>
        <w:spacing w:after="0"/>
        <w:rPr>
          <w:rFonts w:ascii="Times New Roman" w:hAnsi="Times New Roman" w:cs="Times New Roman"/>
          <w:sz w:val="24"/>
          <w:szCs w:val="24"/>
        </w:rPr>
      </w:pPr>
      <w:r>
        <w:rPr>
          <w:rFonts w:ascii="Times New Roman" w:hAnsi="Times New Roman" w:cs="Times New Roman"/>
          <w:noProof/>
          <w:color w:val="002060"/>
          <w:sz w:val="24"/>
          <w:szCs w:val="24"/>
          <w:lang w:eastAsia="ru-RU"/>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32" type="#_x0000_t106" style="position:absolute;margin-left:-32.7pt;margin-top:6.9pt;width:500.95pt;height:110.85pt;z-index:-251648000" adj="1505,27192">
            <v:textbox style="mso-next-textbox:#_x0000_s1032">
              <w:txbxContent>
                <w:p w:rsidR="0017335A" w:rsidRDefault="0017335A"/>
              </w:txbxContent>
            </v:textbox>
          </v:shape>
        </w:pict>
      </w:r>
    </w:p>
    <w:p w:rsidR="0017335A" w:rsidRDefault="0017335A" w:rsidP="0017335A">
      <w:pPr>
        <w:spacing w:after="0"/>
        <w:jc w:val="center"/>
        <w:rPr>
          <w:rFonts w:ascii="Times New Roman" w:hAnsi="Times New Roman" w:cs="Times New Roman"/>
          <w:color w:val="002060"/>
          <w:sz w:val="24"/>
          <w:szCs w:val="24"/>
        </w:rPr>
      </w:pPr>
    </w:p>
    <w:p w:rsidR="0017335A" w:rsidRDefault="006A2D8B" w:rsidP="0017335A">
      <w:pPr>
        <w:spacing w:after="0"/>
        <w:jc w:val="center"/>
        <w:rPr>
          <w:rFonts w:ascii="Times New Roman" w:hAnsi="Times New Roman" w:cs="Times New Roman"/>
          <w:color w:val="002060"/>
          <w:sz w:val="24"/>
          <w:szCs w:val="24"/>
        </w:rPr>
      </w:pPr>
      <w:r w:rsidRPr="006A2D8B">
        <w:rPr>
          <w:rFonts w:ascii="Times New Roman" w:hAnsi="Times New Roman" w:cs="Times New Roman"/>
          <w:color w:val="002060"/>
          <w:sz w:val="24"/>
          <w:szCs w:val="24"/>
        </w:rPr>
        <w:t>Гимнастикой лучше заниматься 3 раза в день (утром и вечером) в течение</w:t>
      </w:r>
    </w:p>
    <w:p w:rsidR="006A2D8B" w:rsidRPr="006A2D8B" w:rsidRDefault="006A2D8B" w:rsidP="0017335A">
      <w:pPr>
        <w:spacing w:after="0"/>
        <w:jc w:val="center"/>
        <w:rPr>
          <w:rFonts w:ascii="Times New Roman" w:hAnsi="Times New Roman" w:cs="Times New Roman"/>
          <w:color w:val="002060"/>
          <w:sz w:val="24"/>
          <w:szCs w:val="24"/>
        </w:rPr>
      </w:pPr>
      <w:r w:rsidRPr="006A2D8B">
        <w:rPr>
          <w:rFonts w:ascii="Times New Roman" w:hAnsi="Times New Roman" w:cs="Times New Roman"/>
          <w:color w:val="002060"/>
          <w:sz w:val="24"/>
          <w:szCs w:val="24"/>
        </w:rPr>
        <w:t>5-7 минут перед зеркалом.</w:t>
      </w:r>
    </w:p>
    <w:p w:rsidR="0017335A" w:rsidRDefault="006A2D8B" w:rsidP="0017335A">
      <w:pPr>
        <w:spacing w:after="0"/>
        <w:jc w:val="center"/>
        <w:rPr>
          <w:rFonts w:ascii="Times New Roman" w:hAnsi="Times New Roman" w:cs="Times New Roman"/>
          <w:color w:val="002060"/>
          <w:sz w:val="24"/>
          <w:szCs w:val="24"/>
        </w:rPr>
      </w:pPr>
      <w:r w:rsidRPr="006A2D8B">
        <w:rPr>
          <w:rFonts w:ascii="Times New Roman" w:hAnsi="Times New Roman" w:cs="Times New Roman"/>
          <w:color w:val="002060"/>
          <w:sz w:val="24"/>
          <w:szCs w:val="24"/>
        </w:rPr>
        <w:t xml:space="preserve">Желательно артикуляционную гимнастику выполнять перед зеркалом, </w:t>
      </w:r>
    </w:p>
    <w:p w:rsidR="006A2D8B" w:rsidRDefault="006A2D8B" w:rsidP="0017335A">
      <w:pPr>
        <w:spacing w:after="0"/>
        <w:jc w:val="center"/>
        <w:rPr>
          <w:rFonts w:ascii="Times New Roman" w:hAnsi="Times New Roman" w:cs="Times New Roman"/>
          <w:color w:val="002060"/>
          <w:sz w:val="24"/>
          <w:szCs w:val="24"/>
        </w:rPr>
      </w:pPr>
      <w:r w:rsidRPr="006A2D8B">
        <w:rPr>
          <w:rFonts w:ascii="Times New Roman" w:hAnsi="Times New Roman" w:cs="Times New Roman"/>
          <w:color w:val="002060"/>
          <w:sz w:val="24"/>
          <w:szCs w:val="24"/>
        </w:rPr>
        <w:t>т.к. ребёнку необходимо видеть, что делает язык.</w:t>
      </w:r>
    </w:p>
    <w:p w:rsidR="0017335A" w:rsidRDefault="0017335A" w:rsidP="0017335A">
      <w:pPr>
        <w:spacing w:after="0"/>
        <w:jc w:val="center"/>
        <w:rPr>
          <w:rFonts w:ascii="Times New Roman" w:hAnsi="Times New Roman" w:cs="Times New Roman"/>
          <w:color w:val="002060"/>
          <w:sz w:val="24"/>
          <w:szCs w:val="24"/>
        </w:rPr>
      </w:pPr>
    </w:p>
    <w:p w:rsidR="0017335A" w:rsidRPr="0017335A" w:rsidRDefault="0017335A" w:rsidP="0017335A">
      <w:pPr>
        <w:spacing w:after="0"/>
        <w:jc w:val="center"/>
        <w:rPr>
          <w:rFonts w:ascii="Times New Roman" w:hAnsi="Times New Roman" w:cs="Times New Roman"/>
          <w:i/>
          <w:color w:val="002060"/>
          <w:sz w:val="24"/>
          <w:szCs w:val="24"/>
          <w:u w:val="single"/>
        </w:rPr>
      </w:pPr>
    </w:p>
    <w:p w:rsidR="00A82184" w:rsidRDefault="00A82184" w:rsidP="0017335A">
      <w:pPr>
        <w:spacing w:after="0"/>
        <w:jc w:val="center"/>
        <w:rPr>
          <w:rFonts w:ascii="Times New Roman" w:hAnsi="Times New Roman" w:cs="Times New Roman"/>
          <w:b/>
          <w:i/>
          <w:color w:val="FF0000"/>
          <w:sz w:val="24"/>
          <w:szCs w:val="24"/>
          <w:u w:val="single"/>
        </w:rPr>
      </w:pPr>
    </w:p>
    <w:p w:rsidR="00A82184" w:rsidRDefault="00A82184" w:rsidP="0017335A">
      <w:pPr>
        <w:spacing w:after="0"/>
        <w:jc w:val="center"/>
        <w:rPr>
          <w:rFonts w:ascii="Times New Roman" w:hAnsi="Times New Roman" w:cs="Times New Roman"/>
          <w:b/>
          <w:i/>
          <w:color w:val="FF0000"/>
          <w:sz w:val="24"/>
          <w:szCs w:val="24"/>
          <w:u w:val="single"/>
        </w:rPr>
      </w:pPr>
    </w:p>
    <w:p w:rsidR="0017335A" w:rsidRPr="00A82184" w:rsidRDefault="0017335A" w:rsidP="0017335A">
      <w:pPr>
        <w:spacing w:after="0"/>
        <w:jc w:val="center"/>
        <w:rPr>
          <w:rFonts w:ascii="Times New Roman" w:hAnsi="Times New Roman" w:cs="Times New Roman"/>
          <w:b/>
          <w:i/>
          <w:color w:val="FF0000"/>
          <w:sz w:val="32"/>
          <w:szCs w:val="32"/>
          <w:u w:val="single"/>
        </w:rPr>
      </w:pPr>
      <w:r w:rsidRPr="00A82184">
        <w:rPr>
          <w:rFonts w:ascii="Times New Roman" w:hAnsi="Times New Roman" w:cs="Times New Roman"/>
          <w:b/>
          <w:i/>
          <w:color w:val="FF0000"/>
          <w:sz w:val="32"/>
          <w:szCs w:val="32"/>
          <w:u w:val="single"/>
        </w:rPr>
        <w:t>Рекомендации к проведению упражнений:</w:t>
      </w:r>
    </w:p>
    <w:p w:rsidR="0017335A" w:rsidRPr="00A82184" w:rsidRDefault="0017335A" w:rsidP="00262824">
      <w:pPr>
        <w:pStyle w:val="a5"/>
        <w:numPr>
          <w:ilvl w:val="0"/>
          <w:numId w:val="2"/>
        </w:numPr>
        <w:spacing w:after="0"/>
        <w:ind w:left="0"/>
        <w:rPr>
          <w:rFonts w:ascii="Times New Roman" w:hAnsi="Times New Roman" w:cs="Times New Roman"/>
          <w:color w:val="FF0000"/>
          <w:sz w:val="32"/>
          <w:szCs w:val="32"/>
        </w:rPr>
      </w:pPr>
      <w:r w:rsidRPr="00A82184">
        <w:rPr>
          <w:rFonts w:ascii="Times New Roman" w:hAnsi="Times New Roman" w:cs="Times New Roman"/>
          <w:sz w:val="32"/>
          <w:szCs w:val="32"/>
        </w:rPr>
        <w:t>Упражнения сначала нужно выполнять медленно, перед зеркалом</w:t>
      </w:r>
    </w:p>
    <w:p w:rsidR="0017335A" w:rsidRPr="00A82184" w:rsidRDefault="0017335A" w:rsidP="00262824">
      <w:pPr>
        <w:pStyle w:val="a5"/>
        <w:numPr>
          <w:ilvl w:val="0"/>
          <w:numId w:val="2"/>
        </w:numPr>
        <w:spacing w:after="0"/>
        <w:ind w:left="0"/>
        <w:rPr>
          <w:rFonts w:ascii="Times New Roman" w:hAnsi="Times New Roman" w:cs="Times New Roman"/>
          <w:color w:val="FF0000"/>
          <w:sz w:val="32"/>
          <w:szCs w:val="32"/>
        </w:rPr>
      </w:pPr>
      <w:r w:rsidRPr="00A82184">
        <w:rPr>
          <w:rFonts w:ascii="Times New Roman" w:hAnsi="Times New Roman" w:cs="Times New Roman"/>
          <w:sz w:val="32"/>
          <w:szCs w:val="32"/>
        </w:rPr>
        <w:t>Упражнения выполнялись точно и плавно</w:t>
      </w:r>
    </w:p>
    <w:p w:rsidR="0017335A" w:rsidRPr="00262824" w:rsidRDefault="0017335A" w:rsidP="00262824">
      <w:pPr>
        <w:pStyle w:val="a5"/>
        <w:numPr>
          <w:ilvl w:val="0"/>
          <w:numId w:val="2"/>
        </w:numPr>
        <w:spacing w:after="0"/>
        <w:ind w:left="0"/>
        <w:rPr>
          <w:rFonts w:ascii="Times New Roman" w:hAnsi="Times New Roman" w:cs="Times New Roman"/>
          <w:color w:val="FF0000"/>
          <w:sz w:val="32"/>
          <w:szCs w:val="32"/>
        </w:rPr>
      </w:pPr>
      <w:r w:rsidRPr="00262824">
        <w:rPr>
          <w:rFonts w:ascii="Times New Roman" w:hAnsi="Times New Roman" w:cs="Times New Roman"/>
          <w:sz w:val="32"/>
          <w:szCs w:val="32"/>
        </w:rPr>
        <w:t>Заниматься утром и вечером или 2 раза в день в любой удобный период в течение 5-7 минут</w:t>
      </w:r>
    </w:p>
    <w:p w:rsidR="00A82184" w:rsidRPr="00262824" w:rsidRDefault="00A82184" w:rsidP="00262824">
      <w:pPr>
        <w:pStyle w:val="a5"/>
        <w:numPr>
          <w:ilvl w:val="0"/>
          <w:numId w:val="2"/>
        </w:numPr>
        <w:spacing w:after="0"/>
        <w:ind w:left="0"/>
        <w:rPr>
          <w:rFonts w:ascii="Times New Roman" w:hAnsi="Times New Roman" w:cs="Times New Roman"/>
          <w:color w:val="FF0000"/>
          <w:sz w:val="32"/>
          <w:szCs w:val="32"/>
        </w:rPr>
      </w:pPr>
      <w:r w:rsidRPr="00262824">
        <w:rPr>
          <w:rFonts w:ascii="Times New Roman" w:hAnsi="Times New Roman" w:cs="Times New Roman"/>
          <w:sz w:val="32"/>
          <w:szCs w:val="32"/>
        </w:rPr>
        <w:t>Создайте у ребенка положительный эмоциональный настрой</w:t>
      </w:r>
    </w:p>
    <w:p w:rsidR="00A82184" w:rsidRPr="00262824" w:rsidRDefault="00262824" w:rsidP="00262824">
      <w:pPr>
        <w:pStyle w:val="a5"/>
        <w:numPr>
          <w:ilvl w:val="0"/>
          <w:numId w:val="2"/>
        </w:numPr>
        <w:spacing w:after="0"/>
        <w:ind w:left="0"/>
        <w:rPr>
          <w:rFonts w:ascii="Times New Roman" w:hAnsi="Times New Roman" w:cs="Times New Roman"/>
          <w:color w:val="FF0000"/>
          <w:sz w:val="32"/>
          <w:szCs w:val="32"/>
        </w:rPr>
      </w:pPr>
      <w:r>
        <w:rPr>
          <w:rFonts w:ascii="Times New Roman" w:hAnsi="Times New Roman" w:cs="Times New Roman"/>
          <w:sz w:val="32"/>
          <w:szCs w:val="32"/>
        </w:rPr>
        <w:t xml:space="preserve"> </w:t>
      </w:r>
      <w:r w:rsidR="00A82184" w:rsidRPr="00262824">
        <w:rPr>
          <w:rFonts w:ascii="Times New Roman" w:hAnsi="Times New Roman" w:cs="Times New Roman"/>
          <w:sz w:val="32"/>
          <w:szCs w:val="32"/>
        </w:rPr>
        <w:t>По окончанию обязательно похвалите за старания</w:t>
      </w:r>
    </w:p>
    <w:p w:rsidR="00A82184" w:rsidRPr="00262824" w:rsidRDefault="00A82184" w:rsidP="00262824">
      <w:pPr>
        <w:pStyle w:val="a5"/>
        <w:numPr>
          <w:ilvl w:val="0"/>
          <w:numId w:val="2"/>
        </w:numPr>
        <w:spacing w:after="0"/>
        <w:ind w:left="0"/>
        <w:rPr>
          <w:rFonts w:ascii="Times New Roman" w:hAnsi="Times New Roman" w:cs="Times New Roman"/>
          <w:color w:val="FF0000"/>
          <w:sz w:val="32"/>
          <w:szCs w:val="32"/>
        </w:rPr>
      </w:pPr>
      <w:r w:rsidRPr="00262824">
        <w:rPr>
          <w:rFonts w:ascii="Times New Roman" w:hAnsi="Times New Roman" w:cs="Times New Roman"/>
          <w:sz w:val="32"/>
          <w:szCs w:val="32"/>
        </w:rPr>
        <w:t>Все упражнения проводятся в виде игры</w:t>
      </w:r>
    </w:p>
    <w:p w:rsidR="00356BA3" w:rsidRDefault="00262824" w:rsidP="0017335A">
      <w:pPr>
        <w:spacing w:after="0"/>
        <w:jc w:val="center"/>
        <w:rPr>
          <w:rFonts w:ascii="Times New Roman" w:hAnsi="Times New Roman" w:cs="Times New Roman"/>
          <w:noProof/>
          <w:color w:val="002060"/>
          <w:sz w:val="24"/>
          <w:szCs w:val="24"/>
          <w:lang w:eastAsia="ru-RU"/>
        </w:rPr>
      </w:pPr>
      <w:r>
        <w:rPr>
          <w:noProof/>
          <w:lang w:eastAsia="ru-RU"/>
        </w:rPr>
        <w:lastRenderedPageBreak/>
        <w:drawing>
          <wp:anchor distT="0" distB="0" distL="114300" distR="114300" simplePos="0" relativeHeight="251652608" behindDoc="1" locked="0" layoutInCell="1" allowOverlap="1">
            <wp:simplePos x="0" y="0"/>
            <wp:positionH relativeFrom="column">
              <wp:posOffset>-1115695</wp:posOffset>
            </wp:positionH>
            <wp:positionV relativeFrom="paragraph">
              <wp:posOffset>-727710</wp:posOffset>
            </wp:positionV>
            <wp:extent cx="7567930" cy="11639550"/>
            <wp:effectExtent l="19050" t="0" r="0" b="0"/>
            <wp:wrapNone/>
            <wp:docPr id="6" name="Рисунок 1" descr="G:\КОНСУЛЬТАЦИИ на сайт\816cb9facb7f06df2cf4020f790267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КОНСУЛЬТАЦИИ на сайт\816cb9facb7f06df2cf4020f790267a5.jpg"/>
                    <pic:cNvPicPr>
                      <a:picLocks noChangeAspect="1" noChangeArrowheads="1"/>
                    </pic:cNvPicPr>
                  </pic:nvPicPr>
                  <pic:blipFill>
                    <a:blip r:embed="rId6" cstate="print"/>
                    <a:srcRect/>
                    <a:stretch>
                      <a:fillRect/>
                    </a:stretch>
                  </pic:blipFill>
                  <pic:spPr bwMode="auto">
                    <a:xfrm>
                      <a:off x="0" y="0"/>
                      <a:ext cx="7567930" cy="11639550"/>
                    </a:xfrm>
                    <a:prstGeom prst="rect">
                      <a:avLst/>
                    </a:prstGeom>
                    <a:solidFill>
                      <a:schemeClr val="accent2"/>
                    </a:solidFill>
                    <a:ln w="9525">
                      <a:noFill/>
                      <a:miter lim="800000"/>
                      <a:headEnd/>
                      <a:tailEnd/>
                    </a:ln>
                  </pic:spPr>
                </pic:pic>
              </a:graphicData>
            </a:graphic>
          </wp:anchor>
        </w:drawing>
      </w:r>
      <w:r>
        <w:rPr>
          <w:noProof/>
        </w:rPr>
        <w:pict>
          <v:shape id="_x0000_s1033" type="#_x0000_t136" style="position:absolute;left:0;text-align:left;margin-left:21.1pt;margin-top:-1.65pt;width:409.55pt;height:64.95pt;z-index:-251640832;mso-position-horizontal-relative:text;mso-position-vertical-relative:text;mso-width-relative:page;mso-height-relative:page" wrapcoords="-119 0 -119 6703 2215 7945 6765 8690 9495 11917 -1662 14152 -1385 15890 1029 19862 1622 22097 1662 22097 2018 22097 19266 21352 19543 21103 18316 19862 20215 19862 20611 19117 20532 15890 20730 12910 19938 12662 10009 11917 14875 8193 19345 7945 21679 6703 21679 1490 20651 1490 1029 0 -119 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2pt;v-text-kern:t" trim="t" fitpath="t" string="Какие артикуляционные&#10; упражнения бывают?"/>
            <w10:wrap type="through"/>
          </v:shape>
        </w:pict>
      </w:r>
    </w:p>
    <w:p w:rsidR="00356BA3" w:rsidRDefault="00356BA3" w:rsidP="0017335A">
      <w:pPr>
        <w:spacing w:after="0"/>
        <w:jc w:val="center"/>
        <w:rPr>
          <w:rFonts w:ascii="Times New Roman" w:hAnsi="Times New Roman" w:cs="Times New Roman"/>
          <w:noProof/>
          <w:color w:val="002060"/>
          <w:sz w:val="24"/>
          <w:szCs w:val="24"/>
          <w:lang w:eastAsia="ru-RU"/>
        </w:rPr>
      </w:pPr>
    </w:p>
    <w:p w:rsidR="0017335A" w:rsidRDefault="0017335A" w:rsidP="0017335A">
      <w:pPr>
        <w:spacing w:after="0"/>
        <w:jc w:val="center"/>
        <w:rPr>
          <w:rFonts w:ascii="Times New Roman" w:hAnsi="Times New Roman" w:cs="Times New Roman"/>
          <w:color w:val="002060"/>
          <w:sz w:val="24"/>
          <w:szCs w:val="24"/>
        </w:rPr>
      </w:pPr>
    </w:p>
    <w:p w:rsidR="00A82184" w:rsidRDefault="00A82184" w:rsidP="006A2D8B">
      <w:pPr>
        <w:spacing w:after="0"/>
        <w:rPr>
          <w:rFonts w:ascii="Times New Roman" w:hAnsi="Times New Roman" w:cs="Times New Roman"/>
          <w:sz w:val="24"/>
          <w:szCs w:val="24"/>
        </w:rPr>
      </w:pPr>
    </w:p>
    <w:p w:rsidR="0017335A" w:rsidRDefault="0017335A" w:rsidP="006A2D8B">
      <w:pPr>
        <w:spacing w:after="0"/>
        <w:rPr>
          <w:rFonts w:ascii="Times New Roman" w:hAnsi="Times New Roman" w:cs="Times New Roman"/>
          <w:color w:val="002060"/>
          <w:sz w:val="24"/>
          <w:szCs w:val="24"/>
        </w:rPr>
      </w:pPr>
    </w:p>
    <w:p w:rsidR="00A82184" w:rsidRDefault="00262824" w:rsidP="006A2D8B">
      <w:pPr>
        <w:spacing w:after="0"/>
        <w:rPr>
          <w:rFonts w:ascii="Times New Roman" w:hAnsi="Times New Roman" w:cs="Times New Roman"/>
          <w:color w:val="002060"/>
          <w:sz w:val="24"/>
          <w:szCs w:val="24"/>
        </w:rPr>
      </w:pPr>
      <w:r>
        <w:rPr>
          <w:rFonts w:ascii="Times New Roman" w:hAnsi="Times New Roman" w:cs="Times New Roman"/>
          <w:noProof/>
          <w:color w:val="002060"/>
          <w:sz w:val="24"/>
          <w:szCs w:val="24"/>
          <w:lang w:eastAsia="ru-RU"/>
        </w:rPr>
        <w:drawing>
          <wp:anchor distT="0" distB="0" distL="114300" distR="114300" simplePos="0" relativeHeight="251662848" behindDoc="1" locked="0" layoutInCell="1" allowOverlap="1">
            <wp:simplePos x="0" y="0"/>
            <wp:positionH relativeFrom="column">
              <wp:posOffset>2682240</wp:posOffset>
            </wp:positionH>
            <wp:positionV relativeFrom="paragraph">
              <wp:posOffset>348615</wp:posOffset>
            </wp:positionV>
            <wp:extent cx="3215640" cy="2241550"/>
            <wp:effectExtent l="0" t="0" r="0" b="0"/>
            <wp:wrapTight wrapText="bothSides">
              <wp:wrapPolygon edited="0">
                <wp:start x="0" y="0"/>
                <wp:lineTo x="0" y="21478"/>
                <wp:lineTo x="21498" y="21478"/>
                <wp:lineTo x="21498" y="0"/>
                <wp:lineTo x="0" y="0"/>
              </wp:wrapPolygon>
            </wp:wrapTight>
            <wp:docPr id="80" name="Рисунок 80" descr="G:\КОНСУЛЬТАЦИИ на сайт\869481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G:\КОНСУЛЬТАЦИИ на сайт\869481_6.jpeg"/>
                    <pic:cNvPicPr>
                      <a:picLocks noChangeAspect="1" noChangeArrowheads="1"/>
                    </pic:cNvPicPr>
                  </pic:nvPicPr>
                  <pic:blipFill>
                    <a:blip r:embed="rId8" cstate="print"/>
                    <a:srcRect/>
                    <a:stretch>
                      <a:fillRect/>
                    </a:stretch>
                  </pic:blipFill>
                  <pic:spPr bwMode="auto">
                    <a:xfrm>
                      <a:off x="0" y="0"/>
                      <a:ext cx="3215640" cy="2241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7335A" w:rsidRDefault="00262824" w:rsidP="006A2D8B">
      <w:pPr>
        <w:spacing w:after="0"/>
        <w:rPr>
          <w:rFonts w:ascii="Times New Roman" w:hAnsi="Times New Roman" w:cs="Times New Roman"/>
          <w:color w:val="002060"/>
          <w:sz w:val="24"/>
          <w:szCs w:val="24"/>
        </w:rPr>
      </w:pPr>
      <w:r>
        <w:rPr>
          <w:rFonts w:ascii="Times New Roman" w:hAnsi="Times New Roman" w:cs="Times New Roman"/>
          <w:noProof/>
          <w:sz w:val="24"/>
          <w:szCs w:val="24"/>
          <w:lang w:eastAsia="ru-RU"/>
        </w:rPr>
        <w:drawing>
          <wp:anchor distT="0" distB="0" distL="114300" distR="114300" simplePos="0" relativeHeight="251677184" behindDoc="0" locked="0" layoutInCell="1" allowOverlap="1">
            <wp:simplePos x="0" y="0"/>
            <wp:positionH relativeFrom="column">
              <wp:posOffset>958215</wp:posOffset>
            </wp:positionH>
            <wp:positionV relativeFrom="paragraph">
              <wp:posOffset>2519045</wp:posOffset>
            </wp:positionV>
            <wp:extent cx="3367405" cy="2344420"/>
            <wp:effectExtent l="0" t="0" r="0" b="0"/>
            <wp:wrapThrough wrapText="bothSides">
              <wp:wrapPolygon edited="0">
                <wp:start x="0" y="0"/>
                <wp:lineTo x="0" y="21413"/>
                <wp:lineTo x="21506" y="21413"/>
                <wp:lineTo x="21506" y="0"/>
                <wp:lineTo x="0" y="0"/>
              </wp:wrapPolygon>
            </wp:wrapThrough>
            <wp:docPr id="88" name="Рисунок 88" descr="G:\КОНСУЛЬТАЦИИ на сайт\869481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G:\КОНСУЛЬТАЦИИ на сайт\869481_9.jpeg"/>
                    <pic:cNvPicPr>
                      <a:picLocks noChangeAspect="1" noChangeArrowheads="1"/>
                    </pic:cNvPicPr>
                  </pic:nvPicPr>
                  <pic:blipFill>
                    <a:blip r:embed="rId9" cstate="print"/>
                    <a:srcRect/>
                    <a:stretch>
                      <a:fillRect/>
                    </a:stretch>
                  </pic:blipFill>
                  <pic:spPr bwMode="auto">
                    <a:xfrm>
                      <a:off x="0" y="0"/>
                      <a:ext cx="3367405" cy="2344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2060"/>
          <w:sz w:val="24"/>
          <w:szCs w:val="24"/>
          <w:lang w:eastAsia="ru-RU"/>
        </w:rPr>
        <w:drawing>
          <wp:anchor distT="0" distB="0" distL="114300" distR="114300" simplePos="0" relativeHeight="251675136" behindDoc="0" locked="0" layoutInCell="1" allowOverlap="1">
            <wp:simplePos x="0" y="0"/>
            <wp:positionH relativeFrom="column">
              <wp:posOffset>-680085</wp:posOffset>
            </wp:positionH>
            <wp:positionV relativeFrom="paragraph">
              <wp:posOffset>147320</wp:posOffset>
            </wp:positionV>
            <wp:extent cx="3171825" cy="2202815"/>
            <wp:effectExtent l="0" t="0" r="0" b="0"/>
            <wp:wrapThrough wrapText="bothSides">
              <wp:wrapPolygon edited="0">
                <wp:start x="0" y="0"/>
                <wp:lineTo x="0" y="21482"/>
                <wp:lineTo x="21535" y="21482"/>
                <wp:lineTo x="21535" y="0"/>
                <wp:lineTo x="0" y="0"/>
              </wp:wrapPolygon>
            </wp:wrapThrough>
            <wp:docPr id="85" name="Рисунок 85" descr="G:\КОНСУЛЬТАЦИИ на сайт\869481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G:\КОНСУЛЬТАЦИИ на сайт\869481_8.jpeg"/>
                    <pic:cNvPicPr>
                      <a:picLocks noChangeAspect="1" noChangeArrowheads="1"/>
                    </pic:cNvPicPr>
                  </pic:nvPicPr>
                  <pic:blipFill>
                    <a:blip r:embed="rId10" cstate="print"/>
                    <a:srcRect/>
                    <a:stretch>
                      <a:fillRect/>
                    </a:stretch>
                  </pic:blipFill>
                  <pic:spPr bwMode="auto">
                    <a:xfrm>
                      <a:off x="0" y="0"/>
                      <a:ext cx="3171825" cy="2202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7335A" w:rsidRDefault="0017335A" w:rsidP="006A2D8B">
      <w:pPr>
        <w:spacing w:after="0"/>
        <w:rPr>
          <w:rFonts w:ascii="Times New Roman" w:hAnsi="Times New Roman" w:cs="Times New Roman"/>
          <w:color w:val="002060"/>
          <w:sz w:val="24"/>
          <w:szCs w:val="24"/>
        </w:rPr>
      </w:pPr>
    </w:p>
    <w:p w:rsidR="0017335A" w:rsidRDefault="0017335A" w:rsidP="006A2D8B">
      <w:pPr>
        <w:spacing w:after="0"/>
        <w:rPr>
          <w:rFonts w:ascii="Times New Roman" w:hAnsi="Times New Roman" w:cs="Times New Roman"/>
          <w:color w:val="002060"/>
          <w:sz w:val="24"/>
          <w:szCs w:val="24"/>
        </w:rPr>
      </w:pPr>
    </w:p>
    <w:p w:rsidR="0017335A" w:rsidRDefault="0017335A" w:rsidP="006A2D8B">
      <w:pPr>
        <w:spacing w:after="0"/>
        <w:rPr>
          <w:rFonts w:ascii="Times New Roman" w:hAnsi="Times New Roman" w:cs="Times New Roman"/>
          <w:color w:val="002060"/>
          <w:sz w:val="24"/>
          <w:szCs w:val="24"/>
        </w:rPr>
      </w:pPr>
    </w:p>
    <w:p w:rsidR="0017335A" w:rsidRDefault="0017335A" w:rsidP="006A2D8B">
      <w:pPr>
        <w:spacing w:after="0"/>
        <w:rPr>
          <w:rFonts w:ascii="Times New Roman" w:hAnsi="Times New Roman" w:cs="Times New Roman"/>
          <w:color w:val="002060"/>
          <w:sz w:val="24"/>
          <w:szCs w:val="24"/>
        </w:rPr>
      </w:pPr>
    </w:p>
    <w:p w:rsidR="0017335A" w:rsidRDefault="0017335A" w:rsidP="006A2D8B">
      <w:pPr>
        <w:spacing w:after="0"/>
        <w:rPr>
          <w:rFonts w:ascii="Times New Roman" w:hAnsi="Times New Roman" w:cs="Times New Roman"/>
          <w:color w:val="002060"/>
          <w:sz w:val="24"/>
          <w:szCs w:val="24"/>
        </w:rPr>
      </w:pPr>
    </w:p>
    <w:p w:rsidR="006A2D8B" w:rsidRDefault="006A2D8B" w:rsidP="006A2D8B">
      <w:pPr>
        <w:spacing w:after="0"/>
        <w:rPr>
          <w:rFonts w:ascii="Times New Roman" w:hAnsi="Times New Roman" w:cs="Times New Roman"/>
          <w:color w:val="002060"/>
          <w:sz w:val="24"/>
          <w:szCs w:val="24"/>
        </w:rPr>
      </w:pPr>
    </w:p>
    <w:p w:rsidR="006A2D8B" w:rsidRDefault="006A2D8B" w:rsidP="006A2D8B">
      <w:pPr>
        <w:spacing w:after="0"/>
        <w:rPr>
          <w:rFonts w:ascii="Times New Roman" w:hAnsi="Times New Roman" w:cs="Times New Roman"/>
          <w:color w:val="002060"/>
          <w:sz w:val="24"/>
          <w:szCs w:val="24"/>
        </w:rPr>
      </w:pPr>
    </w:p>
    <w:p w:rsidR="006A2D8B" w:rsidRDefault="006A2D8B" w:rsidP="006A2D8B">
      <w:pPr>
        <w:spacing w:after="0"/>
        <w:rPr>
          <w:rFonts w:ascii="Times New Roman" w:hAnsi="Times New Roman" w:cs="Times New Roman"/>
          <w:color w:val="002060"/>
          <w:sz w:val="24"/>
          <w:szCs w:val="24"/>
        </w:rPr>
      </w:pPr>
    </w:p>
    <w:p w:rsidR="006A2D8B" w:rsidRDefault="006A2D8B" w:rsidP="006A2D8B">
      <w:pPr>
        <w:spacing w:after="0"/>
        <w:rPr>
          <w:rFonts w:ascii="Times New Roman" w:hAnsi="Times New Roman" w:cs="Times New Roman"/>
          <w:color w:val="002060"/>
          <w:sz w:val="24"/>
          <w:szCs w:val="24"/>
        </w:rPr>
      </w:pPr>
    </w:p>
    <w:p w:rsidR="006A2D8B" w:rsidRPr="006A2D8B" w:rsidRDefault="006A2D8B" w:rsidP="006A2D8B">
      <w:pPr>
        <w:spacing w:after="0"/>
        <w:rPr>
          <w:rFonts w:ascii="Times New Roman" w:hAnsi="Times New Roman" w:cs="Times New Roman"/>
          <w:color w:val="002060"/>
          <w:sz w:val="24"/>
          <w:szCs w:val="24"/>
        </w:rPr>
      </w:pPr>
    </w:p>
    <w:p w:rsidR="006A2D8B" w:rsidRDefault="006A2D8B" w:rsidP="006A2D8B">
      <w:pPr>
        <w:pStyle w:val="a5"/>
        <w:spacing w:after="0"/>
        <w:rPr>
          <w:rFonts w:ascii="Times New Roman" w:hAnsi="Times New Roman" w:cs="Times New Roman"/>
          <w:sz w:val="24"/>
          <w:szCs w:val="24"/>
        </w:rPr>
      </w:pPr>
    </w:p>
    <w:p w:rsidR="001F3829" w:rsidRDefault="001F3829" w:rsidP="001F3829">
      <w:pPr>
        <w:pStyle w:val="a5"/>
        <w:spacing w:after="0"/>
        <w:rPr>
          <w:rFonts w:ascii="Times New Roman" w:hAnsi="Times New Roman" w:cs="Times New Roman"/>
          <w:sz w:val="24"/>
          <w:szCs w:val="24"/>
        </w:rPr>
      </w:pPr>
    </w:p>
    <w:p w:rsidR="006A2D8B" w:rsidRPr="001F3829" w:rsidRDefault="006A2D8B" w:rsidP="001F3829">
      <w:pPr>
        <w:pStyle w:val="a5"/>
        <w:spacing w:after="0"/>
        <w:rPr>
          <w:rFonts w:ascii="Times New Roman" w:hAnsi="Times New Roman" w:cs="Times New Roman"/>
          <w:sz w:val="24"/>
          <w:szCs w:val="24"/>
        </w:rPr>
      </w:pPr>
    </w:p>
    <w:p w:rsidR="00356BA3" w:rsidRDefault="00356BA3" w:rsidP="00356BA3">
      <w:pPr>
        <w:spacing w:after="0"/>
        <w:jc w:val="center"/>
        <w:rPr>
          <w:rFonts w:ascii="Times New Roman" w:hAnsi="Times New Roman" w:cs="Times New Roman"/>
          <w:b/>
          <w:color w:val="002060"/>
          <w:sz w:val="28"/>
          <w:szCs w:val="28"/>
        </w:rPr>
      </w:pPr>
      <w:bookmarkStart w:id="0" w:name="_GoBack"/>
      <w:bookmarkEnd w:id="0"/>
    </w:p>
    <w:p w:rsidR="00262824" w:rsidRDefault="00262824" w:rsidP="00356BA3">
      <w:pPr>
        <w:spacing w:after="0"/>
        <w:jc w:val="center"/>
        <w:rPr>
          <w:rFonts w:ascii="Times New Roman" w:hAnsi="Times New Roman" w:cs="Times New Roman"/>
          <w:b/>
          <w:color w:val="002060"/>
          <w:sz w:val="28"/>
          <w:szCs w:val="28"/>
        </w:rPr>
      </w:pPr>
    </w:p>
    <w:p w:rsidR="00356BA3" w:rsidRPr="00356BA3" w:rsidRDefault="00356BA3" w:rsidP="00356BA3">
      <w:pPr>
        <w:spacing w:after="0"/>
        <w:jc w:val="center"/>
        <w:rPr>
          <w:rFonts w:ascii="Times New Roman" w:hAnsi="Times New Roman" w:cs="Times New Roman"/>
          <w:b/>
          <w:color w:val="002060"/>
          <w:sz w:val="28"/>
          <w:szCs w:val="28"/>
        </w:rPr>
      </w:pPr>
      <w:r w:rsidRPr="00356BA3">
        <w:rPr>
          <w:rFonts w:ascii="Times New Roman" w:hAnsi="Times New Roman" w:cs="Times New Roman"/>
          <w:b/>
          <w:color w:val="002060"/>
          <w:sz w:val="28"/>
          <w:szCs w:val="28"/>
        </w:rPr>
        <w:t>Все упражнения проводятся в виде игры. Запрещено принуждать ребенка заставлять заниматься. Необходимо заинтересовать: «Давай поиграем с язычком…»</w:t>
      </w:r>
    </w:p>
    <w:p w:rsidR="00356BA3" w:rsidRDefault="00356BA3" w:rsidP="00356BA3">
      <w:pPr>
        <w:spacing w:after="0"/>
        <w:jc w:val="center"/>
        <w:rPr>
          <w:rFonts w:ascii="Times New Roman" w:hAnsi="Times New Roman" w:cs="Times New Roman"/>
          <w:b/>
          <w:color w:val="002060"/>
          <w:sz w:val="28"/>
          <w:szCs w:val="28"/>
        </w:rPr>
      </w:pPr>
      <w:r w:rsidRPr="00356BA3">
        <w:rPr>
          <w:rFonts w:ascii="Times New Roman" w:hAnsi="Times New Roman" w:cs="Times New Roman"/>
          <w:b/>
          <w:color w:val="002060"/>
          <w:sz w:val="28"/>
          <w:szCs w:val="28"/>
        </w:rPr>
        <w:t>Правильное произношение звуков наряду с богатым словарным запасом и грамматически верной, хорошо развитой, связной речью является одним из основных показателей готовности ребёнка к школьному обучению.</w:t>
      </w:r>
    </w:p>
    <w:p w:rsidR="00356BA3" w:rsidRDefault="00356BA3" w:rsidP="00356BA3">
      <w:pPr>
        <w:spacing w:after="0"/>
        <w:jc w:val="center"/>
        <w:rPr>
          <w:rFonts w:ascii="Times New Roman" w:hAnsi="Times New Roman" w:cs="Times New Roman"/>
          <w:b/>
          <w:color w:val="002060"/>
          <w:sz w:val="28"/>
          <w:szCs w:val="28"/>
        </w:rPr>
      </w:pPr>
    </w:p>
    <w:p w:rsidR="00356BA3" w:rsidRPr="00356BA3" w:rsidRDefault="00356BA3" w:rsidP="00356BA3">
      <w:pPr>
        <w:spacing w:after="0"/>
        <w:jc w:val="center"/>
        <w:rPr>
          <w:rFonts w:ascii="Times New Roman" w:hAnsi="Times New Roman" w:cs="Times New Roman"/>
          <w:b/>
          <w:color w:val="002060"/>
          <w:sz w:val="28"/>
          <w:szCs w:val="28"/>
        </w:rPr>
      </w:pPr>
    </w:p>
    <w:p w:rsidR="00A01B94" w:rsidRPr="007E1AED" w:rsidRDefault="00A01B94" w:rsidP="007E1AED">
      <w:pPr>
        <w:spacing w:after="0"/>
        <w:rPr>
          <w:rFonts w:ascii="Times New Roman" w:hAnsi="Times New Roman" w:cs="Times New Roman"/>
          <w:sz w:val="24"/>
          <w:szCs w:val="24"/>
        </w:rPr>
      </w:pPr>
    </w:p>
    <w:sectPr w:rsidR="00A01B94" w:rsidRPr="007E1AED" w:rsidSect="00262824">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158E9"/>
    <w:multiLevelType w:val="hybridMultilevel"/>
    <w:tmpl w:val="186EBCEE"/>
    <w:lvl w:ilvl="0" w:tplc="6C88103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FA7005"/>
    <w:multiLevelType w:val="hybridMultilevel"/>
    <w:tmpl w:val="4C6E6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E1AED"/>
    <w:rsid w:val="00025BBC"/>
    <w:rsid w:val="0011785A"/>
    <w:rsid w:val="0017335A"/>
    <w:rsid w:val="001C0906"/>
    <w:rsid w:val="001F3829"/>
    <w:rsid w:val="00262824"/>
    <w:rsid w:val="00356BA3"/>
    <w:rsid w:val="005655CE"/>
    <w:rsid w:val="006A2D8B"/>
    <w:rsid w:val="007B6258"/>
    <w:rsid w:val="007E1AED"/>
    <w:rsid w:val="009D618F"/>
    <w:rsid w:val="00A01B94"/>
    <w:rsid w:val="00A82184"/>
    <w:rsid w:val="00BF324B"/>
    <w:rsid w:val="00C27CA1"/>
    <w:rsid w:val="00EB0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allout" idref="#_x0000_s1032"/>
      </o:rules>
    </o:shapelayout>
  </w:shapeDefaults>
  <w:decimalSymbol w:val=","/>
  <w:listSeparator w:val=";"/>
  <w14:docId w14:val="5037EAD0"/>
  <w15:docId w15:val="{368DE7F8-3777-480E-B8FD-DF4A3961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09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0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0097"/>
    <w:rPr>
      <w:rFonts w:ascii="Tahoma" w:hAnsi="Tahoma" w:cs="Tahoma"/>
      <w:sz w:val="16"/>
      <w:szCs w:val="16"/>
    </w:rPr>
  </w:style>
  <w:style w:type="paragraph" w:styleId="a5">
    <w:name w:val="List Paragraph"/>
    <w:basedOn w:val="a"/>
    <w:uiPriority w:val="34"/>
    <w:qFormat/>
    <w:rsid w:val="001F3829"/>
    <w:pPr>
      <w:ind w:left="720"/>
      <w:contextualSpacing/>
    </w:pPr>
  </w:style>
  <w:style w:type="character" w:styleId="a6">
    <w:name w:val="Hyperlink"/>
    <w:basedOn w:val="a0"/>
    <w:uiPriority w:val="99"/>
    <w:unhideWhenUsed/>
    <w:rsid w:val="001733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18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754B41-3ADD-47D9-847E-91D8B835C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Pages>
  <Words>265</Words>
  <Characters>1517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locadmin</cp:lastModifiedBy>
  <cp:revision>5</cp:revision>
  <dcterms:created xsi:type="dcterms:W3CDTF">2026-03-23T12:37:00Z</dcterms:created>
  <dcterms:modified xsi:type="dcterms:W3CDTF">2026-03-27T09:19:00Z</dcterms:modified>
</cp:coreProperties>
</file>